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76" w:lineRule="auto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</w:rPr>
        <w:t xml:space="preserve">         </w:t>
      </w:r>
      <w:r>
        <w:rPr>
          <w:rFonts w:ascii="Times New Roman" w:hAnsi="Times New Roman" w:eastAsia="Calibri" w:cs="Times New Roman"/>
          <w:b/>
        </w:rPr>
        <w:t xml:space="preserve">     Буряад Республикын                                                          Администрация</w:t>
      </w:r>
    </w:p>
    <w:p>
      <w:pPr>
        <w:spacing w:after="0" w:line="276" w:lineRule="auto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        Хурамхаанай аймагай                                                муниципального образования</w:t>
      </w:r>
    </w:p>
    <w:p>
      <w:pPr>
        <w:spacing w:after="0" w:line="276" w:lineRule="auto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>«Элэ</w:t>
      </w:r>
      <w:r>
        <w:rPr>
          <w:rFonts w:ascii="Times New Roman" w:hAnsi="Times New Roman" w:eastAsia="Calibri" w:cs="Times New Roman"/>
          <w:b/>
          <w:lang w:val="en-US"/>
        </w:rPr>
        <w:t>h</w:t>
      </w:r>
      <w:r>
        <w:rPr>
          <w:rFonts w:ascii="Times New Roman" w:hAnsi="Times New Roman" w:eastAsia="Calibri" w:cs="Times New Roman"/>
          <w:b/>
        </w:rPr>
        <w:t>эн» гэжэ муниципальна                                                     сельское поселение</w:t>
      </w:r>
    </w:p>
    <w:p>
      <w:pPr>
        <w:pBdr>
          <w:bottom w:val="single" w:color="auto" w:sz="12" w:space="1"/>
        </w:pBdr>
        <w:spacing w:after="0" w:line="276" w:lineRule="auto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                захиргаан                                                                                   «Элэсун»</w:t>
      </w:r>
    </w:p>
    <w:p>
      <w:pPr>
        <w:spacing w:after="200" w:line="276" w:lineRule="auto"/>
        <w:jc w:val="center"/>
        <w:rPr>
          <w:rFonts w:ascii="Calibri" w:hAnsi="Calibri" w:eastAsia="Calibri" w:cs="Times New Roman"/>
        </w:rPr>
      </w:pPr>
      <w:r>
        <w:rPr>
          <w:rFonts w:ascii="Calibri" w:hAnsi="Calibri" w:eastAsia="Calibri" w:cs="Times New Roman"/>
        </w:rPr>
        <w:t>671642, Республика Бурятия, Курумканский район, улус Элэсун, ул. Ленина 68; телефон: 8(30149) 91-1-66, факс: 8(30149) 91-1-66.</w:t>
      </w:r>
    </w:p>
    <w:p>
      <w:pPr>
        <w:widowControl w:val="0"/>
        <w:suppressAutoHyphens/>
        <w:autoSpaceDN w:val="0"/>
        <w:spacing w:after="0" w:line="240" w:lineRule="auto"/>
        <w:rPr>
          <w:rFonts w:ascii="Times New Roman" w:hAnsi="Times New Roman" w:eastAsia="Andale Sans UI" w:cs="Tahoma"/>
          <w:kern w:val="3"/>
          <w:sz w:val="28"/>
          <w:szCs w:val="28"/>
          <w:lang w:eastAsia="ja-JP" w:bidi="fa-IR"/>
        </w:rPr>
      </w:pPr>
    </w:p>
    <w:p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</w:pPr>
      <w:r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  <w:t>Захирал</w:t>
      </w:r>
    </w:p>
    <w:p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</w:pPr>
      <w:r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  <w:t>Распоряжение</w:t>
      </w:r>
    </w:p>
    <w:p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</w:pPr>
    </w:p>
    <w:p>
      <w:pPr>
        <w:widowControl w:val="0"/>
        <w:suppressAutoHyphens/>
        <w:autoSpaceDN w:val="0"/>
        <w:spacing w:after="0" w:line="240" w:lineRule="auto"/>
        <w:rPr>
          <w:rFonts w:ascii="Times New Roman" w:hAnsi="Times New Roman" w:eastAsia="Andale Sans UI" w:cs="Tahoma"/>
          <w:kern w:val="3"/>
          <w:sz w:val="24"/>
          <w:szCs w:val="24"/>
          <w:lang w:eastAsia="ja-JP" w:bidi="fa-IR"/>
        </w:rPr>
      </w:pPr>
      <w:r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  <w:t xml:space="preserve">от  </w:t>
      </w:r>
      <w:r>
        <w:rPr>
          <w:rFonts w:ascii="Times New Roman" w:hAnsi="Times New Roman" w:eastAsia="Andale Sans UI" w:cs="Tahoma"/>
          <w:kern w:val="3"/>
          <w:sz w:val="28"/>
          <w:szCs w:val="28"/>
          <w:lang w:eastAsia="ja-JP" w:bidi="fa-IR"/>
        </w:rPr>
        <w:t>04 июля</w:t>
      </w:r>
      <w:r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  <w:t xml:space="preserve">  20</w:t>
      </w:r>
      <w:r>
        <w:rPr>
          <w:rFonts w:ascii="Times New Roman" w:hAnsi="Times New Roman" w:eastAsia="Andale Sans UI" w:cs="Tahoma"/>
          <w:kern w:val="3"/>
          <w:sz w:val="28"/>
          <w:szCs w:val="28"/>
          <w:lang w:eastAsia="ja-JP" w:bidi="fa-IR"/>
        </w:rPr>
        <w:t xml:space="preserve">23 </w:t>
      </w:r>
      <w:r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  <w:t xml:space="preserve"> года                                                                        № </w:t>
      </w:r>
      <w:r>
        <w:rPr>
          <w:rFonts w:ascii="Times New Roman" w:hAnsi="Times New Roman" w:eastAsia="Andale Sans UI" w:cs="Tahoma"/>
          <w:kern w:val="3"/>
          <w:sz w:val="28"/>
          <w:szCs w:val="28"/>
          <w:lang w:eastAsia="ja-JP" w:bidi="fa-IR"/>
        </w:rPr>
        <w:t>38</w:t>
      </w:r>
      <w:r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  <w:t xml:space="preserve"> </w:t>
      </w:r>
    </w:p>
    <w:p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eastAsia="Andale Sans UI" w:cs="Tahoma"/>
          <w:b/>
          <w:kern w:val="3"/>
          <w:sz w:val="28"/>
          <w:szCs w:val="28"/>
          <w:lang w:val="de-DE" w:eastAsia="ja-JP" w:bidi="fa-IR"/>
        </w:rPr>
      </w:pPr>
    </w:p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перечислении  денежных средств для</w:t>
      </w:r>
    </w:p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подготовки и проведения  муниципальных выборов</w:t>
      </w:r>
    </w:p>
    <w:p>
      <w:pPr>
        <w:spacing w:after="0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 основании  Решения  ТИК МО «Курумканский район» №10 от 04.07.2023 года  «О финансировании  муниципальных выборов на 2023 год» в  сельском поселении «Элэсун»:</w:t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Централизованной бухгалтерии  перечислить  финансовые средства  для проведения:</w:t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выборов  главы  - 14 000,0 рублей по разделу  929 0107 9990088400 880 29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, на  расчетный счет МО ТИК «Курумканский район», согласно сметы;</w:t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выборов  депутатов представительного органа   - 14 000,0 рублей по разделу  929 0107 9990088500 880 29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, на  расчетный счет МО ТИК «Курумканский район», согласно сметы. </w:t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распоряжение вступает с силу со дня подписания.</w:t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СП Элэсун:                                                    Б.Б.Галсанова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ndale Sans 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323"/>
    <w:rsid w:val="00486258"/>
    <w:rsid w:val="005F6770"/>
    <w:rsid w:val="00795323"/>
    <w:rsid w:val="00A61510"/>
    <w:rsid w:val="00D47841"/>
    <w:rsid w:val="663D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218</Words>
  <Characters>1246</Characters>
  <Lines>10</Lines>
  <Paragraphs>2</Paragraphs>
  <TotalTime>16</TotalTime>
  <ScaleCrop>false</ScaleCrop>
  <LinksUpToDate>false</LinksUpToDate>
  <CharactersWithSpaces>1462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2023-07-04T03:12:00Z</dcterms:created>
  <dc:creator>пк</dc:creator>
  <cp:lastModifiedBy>Admin</cp:lastModifiedBy>
  <dcterms:modified xsi:type="dcterms:W3CDTF">2023-07-04T06:53:48Z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E6C117CB18B247589A300360DFC5BBAB</vt:lpwstr>
  </property>
</Properties>
</file>