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</w:t>
      </w:r>
      <w:proofErr w:type="gramStart"/>
      <w:r w:rsidRPr="00505322">
        <w:rPr>
          <w:rFonts w:ascii="Times New Roman" w:eastAsia="等线" w:hAnsi="Times New Roman" w:cs="Times New Roman"/>
          <w:lang w:eastAsia="ru-RU"/>
        </w:rPr>
        <w:t>.Л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>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6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6B45C4" w:rsidRDefault="00505322" w:rsidP="005053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5D23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301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r w:rsidR="0030127E">
        <w:rPr>
          <w:rFonts w:ascii="Times New Roman" w:eastAsia="等线" w:hAnsi="Times New Roman" w:cs="Times New Roman"/>
          <w:b/>
          <w:lang w:eastAsia="ru-RU"/>
        </w:rPr>
        <w:t>26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</w:t>
      </w:r>
      <w:r w:rsidR="005D23F0">
        <w:rPr>
          <w:rFonts w:ascii="Times New Roman" w:eastAsia="等线" w:hAnsi="Times New Roman" w:cs="Times New Roman"/>
          <w:b/>
          <w:lang w:eastAsia="ru-RU"/>
        </w:rPr>
        <w:t>сентября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30127E" w:rsidRDefault="0030127E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30127E" w:rsidRDefault="0030127E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Основные характеристики  местного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объём доходов  в сумме </w:t>
      </w:r>
      <w:r w:rsidR="00D14E3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</w:t>
      </w:r>
      <w:r w:rsidR="00352D9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 7</w:t>
      </w:r>
      <w:r w:rsidR="005D23F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</w:t>
      </w:r>
      <w:r w:rsidR="00352D9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5,846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722F96" w:rsidRPr="00722F96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8 </w:t>
      </w:r>
      <w:r w:rsidR="005D23F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54</w:t>
      </w:r>
      <w:r w:rsidR="00352D90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8</w:t>
      </w:r>
      <w:r w:rsidR="00D14E3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,146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 объём расходов в сумме  </w:t>
      </w:r>
      <w:r w:rsidR="00D14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8 </w:t>
      </w:r>
      <w:r w:rsidR="00352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5D23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352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14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,774</w:t>
      </w:r>
      <w:r w:rsidR="00722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05322" w:rsidRPr="00505322" w:rsidRDefault="0030127E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распределение бюджетных ассигнований по разделам и подразделам, классификации расходов бюджетов:  на 2025 год согласно приложению 6 к настоящему Решению;</w:t>
      </w: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22" w:rsidRPr="00505322" w:rsidRDefault="0030127E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ведомственную структуру расходов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 2025 год согласно приложению 7 к настоящему Решению;</w:t>
      </w:r>
    </w:p>
    <w:p w:rsidR="00505322" w:rsidRPr="00505322" w:rsidRDefault="00505322" w:rsidP="00133FD6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505322" w:rsidRPr="00505322" w:rsidRDefault="0030127E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5322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утвердить источники финансирования дефицита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30127E" w:rsidRDefault="0030127E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30127E" w:rsidRPr="00505322" w:rsidRDefault="0030127E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Председатель-глава  муниципального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Pr="00505322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303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30127E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сентября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012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 расходов бюджетов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D23F0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</w:t>
            </w:r>
            <w:r w:rsidR="00352D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9,314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0127E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758,43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0127E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1460,007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0127E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790,877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3909,736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F96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F96" w:rsidRPr="00505322" w:rsidRDefault="00722F96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2F96" w:rsidRPr="00505322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2F96" w:rsidRPr="00505322" w:rsidRDefault="00722F96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181,626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2F96" w:rsidRDefault="00722F96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14C67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702,954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4C67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C67" w:rsidRPr="00505322" w:rsidRDefault="00F14C67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4412A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F1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52D90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14C67" w:rsidRPr="00505322" w:rsidRDefault="00352D90" w:rsidP="00F1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504,87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05322" w:rsidRPr="00505322" w:rsidRDefault="00352D9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8 8</w:t>
            </w:r>
            <w:r w:rsidR="005D23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1,774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2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D23F0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30127E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сентября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012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5D23F0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5D23F0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5D23F0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D23F0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722F96" w:rsidRDefault="00F14C67" w:rsidP="00352D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  <w:r w:rsidR="00352D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821,774</w:t>
            </w:r>
          </w:p>
        </w:tc>
      </w:tr>
      <w:tr w:rsidR="00505322" w:rsidRPr="00505322" w:rsidTr="005D23F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F14C67" w:rsidRDefault="00352D90" w:rsidP="00F14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2959,314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0127E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758,43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0127E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758,43</w:t>
            </w:r>
          </w:p>
        </w:tc>
      </w:tr>
      <w:tr w:rsidR="00505322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0127E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758,43</w:t>
            </w:r>
          </w:p>
        </w:tc>
      </w:tr>
      <w:tr w:rsidR="00505322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3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352D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3012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466</w:t>
            </w:r>
          </w:p>
        </w:tc>
      </w:tr>
      <w:tr w:rsidR="00505322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30127E" w:rsidP="003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</w:t>
            </w:r>
            <w:r w:rsidR="00505322"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9990055493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Взносы  по  обязательному  социальному  страхованию на выплаты  денежного  содержания и иные  выплаты  работникам  государственных (муниципальных) </w:t>
            </w: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9990055493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11,6</w:t>
            </w:r>
          </w:p>
        </w:tc>
      </w:tr>
      <w:tr w:rsidR="005D23F0" w:rsidRPr="00505322" w:rsidTr="005D23F0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378,18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378,13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D23F0" w:rsidRPr="00505322" w:rsidTr="005D23F0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30127E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1081,827</w:t>
            </w:r>
          </w:p>
        </w:tc>
      </w:tr>
      <w:tr w:rsidR="005D23F0" w:rsidRPr="00505322" w:rsidTr="005D23F0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1073,534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30127E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778,227</w:t>
            </w:r>
          </w:p>
        </w:tc>
      </w:tr>
      <w:tr w:rsidR="005D23F0" w:rsidRPr="00505322" w:rsidTr="005D23F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Взносы  по  обязательному  социальному  страхованию на выплаты  денежного  содержания и иные  выплаты  работникам  государственных (муниципальных) </w:t>
            </w: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3012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33,816</w:t>
            </w:r>
          </w:p>
        </w:tc>
      </w:tr>
      <w:tr w:rsidR="005D23F0" w:rsidRPr="00505322" w:rsidTr="005D23F0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64,278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793,8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793,8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518,1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155,7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D23F0" w:rsidRPr="00505322" w:rsidTr="005D23F0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4 448,696</w:t>
            </w:r>
          </w:p>
        </w:tc>
      </w:tr>
      <w:tr w:rsidR="005D23F0" w:rsidRPr="00505322" w:rsidTr="005D23F0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D23F0" w:rsidRPr="00505322" w:rsidTr="005D23F0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D23F0" w:rsidRPr="00505322" w:rsidTr="005D23F0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Благоустройство  территорий,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5D23F0" w:rsidRPr="00505322" w:rsidTr="005D23F0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5D23F0" w:rsidRPr="00505322" w:rsidTr="005D23F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F14C67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702,954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 на передаваемые  полномочия по созданию  и содержанию маневренного жилищного фонда, осуществления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9A6990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9A6990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5D23F0" w:rsidRPr="00505322" w:rsidTr="005D23F0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126,899</w:t>
            </w:r>
          </w:p>
        </w:tc>
      </w:tr>
      <w:tr w:rsidR="005D23F0" w:rsidRPr="00505322" w:rsidTr="005D23F0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5D23F0" w:rsidRPr="00505322" w:rsidTr="005D23F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D23F0" w:rsidRPr="00505322" w:rsidTr="005D23F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966,47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221,3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D23F0" w:rsidRPr="00505322" w:rsidTr="005D23F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D23F0" w:rsidRPr="00505322" w:rsidTr="005D23F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D23F0" w:rsidRPr="00505322" w:rsidTr="005D23F0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D23F0" w:rsidRPr="00505322" w:rsidTr="005D23F0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D23F0" w:rsidRPr="00505322" w:rsidTr="005D23F0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8 871,774</w:t>
            </w:r>
          </w:p>
        </w:tc>
      </w:tr>
    </w:tbl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val="en-US" w:eastAsia="ru-RU"/>
        </w:rPr>
      </w:pPr>
    </w:p>
    <w:p w:rsidR="00EF2FA5" w:rsidRPr="00EF2FA5" w:rsidRDefault="00EF2FA5" w:rsidP="00505322">
      <w:pPr>
        <w:spacing w:after="0" w:line="276" w:lineRule="auto"/>
        <w:rPr>
          <w:rFonts w:ascii="Times New Roman" w:eastAsia="等线" w:hAnsi="Times New Roman" w:cs="Times New Roman"/>
          <w:lang w:val="en-US" w:eastAsia="ru-RU"/>
        </w:rPr>
      </w:pPr>
      <w:bookmarkStart w:id="0" w:name="_GoBack"/>
      <w:bookmarkEnd w:id="0"/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Pr="00EF2FA5" w:rsidRDefault="0034412A" w:rsidP="00505322">
      <w:pPr>
        <w:spacing w:after="0" w:line="276" w:lineRule="auto"/>
        <w:rPr>
          <w:rFonts w:ascii="Times New Roman" w:eastAsia="等线" w:hAnsi="Times New Roman" w:cs="Times New Roman"/>
          <w:lang w:val="en-US" w:eastAsia="ru-RU"/>
        </w:rPr>
      </w:pPr>
    </w:p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4412A" w:rsidRPr="00505322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от 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30127E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 xml:space="preserve">сентября 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D14E3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14E3A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30127E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,774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,846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236408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8 8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,774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6B15EE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D2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36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22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,846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64674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85,928</w:t>
            </w:r>
          </w:p>
        </w:tc>
      </w:tr>
    </w:tbl>
    <w:p w:rsidR="00C00CCE" w:rsidRDefault="00C00CCE"/>
    <w:p w:rsidR="00C51311" w:rsidRDefault="00C51311"/>
    <w:p w:rsidR="00C51311" w:rsidRDefault="00C51311"/>
    <w:p w:rsidR="00C51311" w:rsidRDefault="00C51311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427028" w:rsidRDefault="00427028"/>
    <w:p w:rsidR="00C51311" w:rsidRDefault="00C51311"/>
    <w:sectPr w:rsidR="00C51311" w:rsidSect="0042702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2D6"/>
    <w:rsid w:val="00122436"/>
    <w:rsid w:val="00133FD6"/>
    <w:rsid w:val="001C5127"/>
    <w:rsid w:val="00236408"/>
    <w:rsid w:val="0030127E"/>
    <w:rsid w:val="0034412A"/>
    <w:rsid w:val="00352D90"/>
    <w:rsid w:val="00360973"/>
    <w:rsid w:val="00427028"/>
    <w:rsid w:val="00505322"/>
    <w:rsid w:val="005D23F0"/>
    <w:rsid w:val="006B15EE"/>
    <w:rsid w:val="006B45C4"/>
    <w:rsid w:val="00722F96"/>
    <w:rsid w:val="007B1BC5"/>
    <w:rsid w:val="007C42D6"/>
    <w:rsid w:val="00905ABE"/>
    <w:rsid w:val="00C00CCE"/>
    <w:rsid w:val="00C51311"/>
    <w:rsid w:val="00D14E3A"/>
    <w:rsid w:val="00EF2FA5"/>
    <w:rsid w:val="00F14C67"/>
    <w:rsid w:val="00F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16</cp:revision>
  <dcterms:created xsi:type="dcterms:W3CDTF">2025-03-05T09:55:00Z</dcterms:created>
  <dcterms:modified xsi:type="dcterms:W3CDTF">2025-10-06T01:24:00Z</dcterms:modified>
</cp:coreProperties>
</file>