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1E83A" w14:textId="38AAEEF8" w:rsidR="00641623" w:rsidRPr="00641623" w:rsidRDefault="00641623" w:rsidP="00FF4C25">
      <w:pPr>
        <w:pStyle w:val="a3"/>
        <w:shd w:val="clear" w:color="auto" w:fill="FFFFFF"/>
        <w:spacing w:before="0" w:beforeAutospacing="0"/>
        <w:jc w:val="center"/>
        <w:rPr>
          <w:b/>
          <w:bCs/>
          <w:color w:val="2C2D2E"/>
          <w:sz w:val="28"/>
          <w:szCs w:val="28"/>
        </w:rPr>
      </w:pPr>
      <w:r w:rsidRPr="00641623">
        <w:rPr>
          <w:b/>
          <w:bCs/>
          <w:color w:val="2C2D2E"/>
          <w:sz w:val="28"/>
          <w:szCs w:val="28"/>
        </w:rPr>
        <w:t>СЛУЖБА «01» СООБЩАЕТ!</w:t>
      </w:r>
    </w:p>
    <w:p w14:paraId="57C2BB34" w14:textId="77777777" w:rsidR="00FF4C25" w:rsidRPr="00FF4C25" w:rsidRDefault="00FF4C25" w:rsidP="00FF4C25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F4C2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Сообщаем, что </w:t>
      </w:r>
      <w:r w:rsidRPr="00FF4C25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shd w:val="clear" w:color="auto" w:fill="FFFFFF"/>
          <w:lang w:eastAsia="ru-RU"/>
          <w14:ligatures w14:val="none"/>
        </w:rPr>
        <w:t>с начала текущего года на территории нашего района зарегистрирован 41</w:t>
      </w:r>
      <w:r w:rsidRPr="00FF4C2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пожар. </w:t>
      </w:r>
      <w:r w:rsidRPr="00FF4C25">
        <w:rPr>
          <w:rFonts w:ascii="Times New Roman" w:eastAsia="Calibri" w:hAnsi="Times New Roman" w:cs="Times New Roman"/>
          <w:color w:val="2C2D2E"/>
          <w:kern w:val="0"/>
          <w:sz w:val="28"/>
          <w:szCs w:val="28"/>
          <w14:ligatures w14:val="none"/>
        </w:rPr>
        <w:t xml:space="preserve">По сравнению с аналогичным периодом 2022 года количество пожаров по району уменьшилось на 33,8% (41/62), погибших людей осталось на уровне прошлого года и составляет 0 % (2/2), травмированных людей уменьшилось на 100% (0/1). </w:t>
      </w:r>
    </w:p>
    <w:p w14:paraId="6494A45D" w14:textId="77777777" w:rsidR="00FF4C25" w:rsidRPr="00FF4C25" w:rsidRDefault="00FF4C25" w:rsidP="00FF4C25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FF4C25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shd w:val="clear" w:color="auto" w:fill="FFFFFF"/>
          <w:lang w:eastAsia="ru-RU"/>
          <w14:ligatures w14:val="none"/>
        </w:rPr>
        <w:t>За октябрь месяц в Курумканском районе произошло 5 пожаров.</w:t>
      </w:r>
    </w:p>
    <w:p w14:paraId="357261E5" w14:textId="77777777" w:rsidR="00FF4C25" w:rsidRPr="00FF4C25" w:rsidRDefault="00FF4C25" w:rsidP="00FF4C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4C25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10 октября произошёл пожар в двухквартирном жилом доме в селе Курумкан по улице </w:t>
      </w:r>
      <w:proofErr w:type="spellStart"/>
      <w:r w:rsidRPr="00FF4C25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Балдакова</w:t>
      </w:r>
      <w:proofErr w:type="spellEnd"/>
      <w:r w:rsidRPr="00FF4C25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 xml:space="preserve">. Во время пожара начальником караула был эвакуирован хозяин дома и спасена из огня их дочь. В результате возгорания уничтожена кровать, обуглены стены и потолок спальни на площади 7 кв.м. Причина пожара – </w:t>
      </w:r>
      <w:r w:rsidRPr="00FF4C2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короткое замыкание электропроводки.</w:t>
      </w:r>
    </w:p>
    <w:p w14:paraId="00226D6E" w14:textId="77777777" w:rsidR="00FF4C25" w:rsidRPr="00FF4C25" w:rsidRDefault="00FF4C25" w:rsidP="00FF4C2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</w:pPr>
      <w:r w:rsidRPr="00FF4C25"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  <w:t>18 октября горел жилой дом в улусе Нама СП «Улюнхан эвенкийское». Существовала угроза распространения огня на ближайшие жилые дома и постройки. Огнём уничтожена кровля дома, повреждены наружные и внутренние стены на общей площади 96 кв.м. Причина та же – КЗ электропроводки.</w:t>
      </w:r>
    </w:p>
    <w:p w14:paraId="43CCC344" w14:textId="77777777" w:rsidR="00FF4C25" w:rsidRPr="00FF4C25" w:rsidRDefault="00FF4C25" w:rsidP="00FF4C2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</w:pPr>
      <w:r w:rsidRPr="00FF4C25"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  <w:t>27 октября горел мусор в селе Улюнхан на площади 150 кв.м.</w:t>
      </w:r>
    </w:p>
    <w:p w14:paraId="216BEB49" w14:textId="77777777" w:rsidR="00FF4C25" w:rsidRPr="00FF4C25" w:rsidRDefault="00FF4C25" w:rsidP="00FF4C2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</w:pPr>
      <w:r w:rsidRPr="00FF4C25"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  <w:t>28 октября горел мусор в селе Курумкан 10 кв.м.</w:t>
      </w:r>
    </w:p>
    <w:p w14:paraId="442E20BE" w14:textId="77777777" w:rsidR="00FF4C25" w:rsidRPr="00FF4C25" w:rsidRDefault="00FF4C25" w:rsidP="00FF4C25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</w:pPr>
      <w:r w:rsidRPr="00FF4C25"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  <w:t xml:space="preserve">29 октября произошло загорание сухой травы в местности </w:t>
      </w:r>
      <w:proofErr w:type="spellStart"/>
      <w:r w:rsidRPr="00FF4C25"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  <w:t>Самахай</w:t>
      </w:r>
      <w:proofErr w:type="spellEnd"/>
      <w:r w:rsidRPr="00FF4C25">
        <w:rPr>
          <w:rFonts w:ascii="Times New Roman" w:hAnsi="Times New Roman" w:cs="Times New Roman"/>
          <w:color w:val="2C2D2E"/>
          <w:kern w:val="0"/>
          <w:sz w:val="28"/>
          <w:szCs w:val="28"/>
          <w14:ligatures w14:val="none"/>
        </w:rPr>
        <w:t xml:space="preserve"> СП «Сахули». В результате возгорания сгорела трава на площади 2 Га.</w:t>
      </w:r>
    </w:p>
    <w:p w14:paraId="412A4836" w14:textId="109E60AF" w:rsidR="00641623" w:rsidRPr="00641623" w:rsidRDefault="00641623" w:rsidP="00641623">
      <w:pPr>
        <w:pStyle w:val="a3"/>
        <w:shd w:val="clear" w:color="auto" w:fill="FFFFFF"/>
        <w:spacing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641623">
        <w:rPr>
          <w:color w:val="2C2D2E"/>
          <w:sz w:val="28"/>
          <w:szCs w:val="28"/>
        </w:rPr>
        <w:t>В целях недопущения пожаров 18-й Курумканский отряд ГПС РБ ПРЕДУПРЕЖДАЕТ, что несоблюдение правил пожарной безопасности может привести к гибели людей или уничтожению их имущества!</w:t>
      </w:r>
      <w:r>
        <w:rPr>
          <w:color w:val="2C2D2E"/>
          <w:sz w:val="28"/>
          <w:szCs w:val="28"/>
        </w:rPr>
        <w:t xml:space="preserve"> </w:t>
      </w:r>
      <w:r w:rsidRPr="00641623">
        <w:rPr>
          <w:color w:val="2C2D2E"/>
          <w:sz w:val="28"/>
          <w:szCs w:val="28"/>
        </w:rPr>
        <w:t>При обнаружении пожара незамедлительно сообщите об этом по телефонам "101" или "112"!</w:t>
      </w:r>
    </w:p>
    <w:p w14:paraId="1C7796A2" w14:textId="0E210FB8" w:rsidR="00641623" w:rsidRPr="00641623" w:rsidRDefault="00641623" w:rsidP="006416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</w:p>
    <w:p w14:paraId="6A264A83" w14:textId="5B4516F1" w:rsidR="00C50C5F" w:rsidRPr="00641623" w:rsidRDefault="00641623" w:rsidP="006416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1623">
        <w:rPr>
          <w:rFonts w:ascii="Times New Roman" w:hAnsi="Times New Roman" w:cs="Times New Roman"/>
          <w:b/>
          <w:bCs/>
          <w:sz w:val="24"/>
          <w:szCs w:val="24"/>
        </w:rPr>
        <w:t>Инструктор противопожарной профилактики</w:t>
      </w:r>
    </w:p>
    <w:p w14:paraId="58280B2D" w14:textId="5C6EE3A2" w:rsidR="00641623" w:rsidRPr="00641623" w:rsidRDefault="00641623" w:rsidP="006416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1623">
        <w:rPr>
          <w:rFonts w:ascii="Times New Roman" w:hAnsi="Times New Roman" w:cs="Times New Roman"/>
          <w:b/>
          <w:bCs/>
          <w:sz w:val="24"/>
          <w:szCs w:val="24"/>
        </w:rPr>
        <w:t xml:space="preserve">18-го Курумканского отряда ГПС РБ </w:t>
      </w:r>
      <w:proofErr w:type="spellStart"/>
      <w:r w:rsidRPr="00641623">
        <w:rPr>
          <w:rFonts w:ascii="Times New Roman" w:hAnsi="Times New Roman" w:cs="Times New Roman"/>
          <w:b/>
          <w:bCs/>
          <w:sz w:val="24"/>
          <w:szCs w:val="24"/>
        </w:rPr>
        <w:t>Ж.Х.Эрдыниева</w:t>
      </w:r>
      <w:proofErr w:type="spellEnd"/>
    </w:p>
    <w:sectPr w:rsidR="00641623" w:rsidRPr="0064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23"/>
    <w:rsid w:val="00641623"/>
    <w:rsid w:val="00C06EF1"/>
    <w:rsid w:val="00C50C5F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F05B"/>
  <w15:chartTrackingRefBased/>
  <w15:docId w15:val="{525D6000-5AE9-41AE-873B-77F285C5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1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8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2023-09-18T10:51:00Z</dcterms:created>
  <dcterms:modified xsi:type="dcterms:W3CDTF">2023-11-10T03:27:00Z</dcterms:modified>
</cp:coreProperties>
</file>