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4DF" w:rsidRPr="00B94B80" w:rsidRDefault="00A424DF" w:rsidP="00A42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A424DF" w:rsidRPr="00B94B80" w:rsidRDefault="00A424DF" w:rsidP="00A42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 w:rsidR="00AC4A41"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A424DF" w:rsidRPr="00B94B80" w:rsidRDefault="00A424DF" w:rsidP="00A42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A424DF" w:rsidRPr="00B877E5" w:rsidRDefault="00A424DF" w:rsidP="00A424DF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="00AC4A41"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</w:t>
      </w:r>
      <w:r w:rsidR="00AC4A41">
        <w:rPr>
          <w:rFonts w:ascii="Times New Roman" w:hAnsi="Times New Roman" w:cs="Times New Roman"/>
        </w:rPr>
        <w:t>6</w:t>
      </w:r>
      <w:r w:rsidR="00AC4A41"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="00AC4A41"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A424DF" w:rsidRPr="004F2236" w:rsidRDefault="00A424DF" w:rsidP="00A424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4F2236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4F2236">
        <w:rPr>
          <w:rFonts w:ascii="Times New Roman" w:hAnsi="Times New Roman" w:cs="Times New Roman"/>
        </w:rPr>
        <w:t xml:space="preserve">: </w:t>
      </w:r>
      <w:hyperlink r:id="rId6" w:history="1">
        <w:r w:rsidR="00AC4A41" w:rsidRPr="00477422">
          <w:rPr>
            <w:rStyle w:val="afb"/>
            <w:rFonts w:ascii="Times New Roman" w:hAnsi="Times New Roman" w:cs="Times New Roman"/>
            <w:lang w:val="en-US"/>
          </w:rPr>
          <w:t>admelesun</w:t>
        </w:r>
        <w:r w:rsidR="00AC4A41" w:rsidRPr="004F2236">
          <w:rPr>
            <w:rStyle w:val="afb"/>
            <w:rFonts w:ascii="Times New Roman" w:hAnsi="Times New Roman" w:cs="Times New Roman"/>
          </w:rPr>
          <w:t>@</w:t>
        </w:r>
        <w:r w:rsidR="00AC4A41" w:rsidRPr="00477422">
          <w:rPr>
            <w:rStyle w:val="afb"/>
            <w:rFonts w:ascii="Times New Roman" w:hAnsi="Times New Roman" w:cs="Times New Roman"/>
            <w:lang w:val="en-US"/>
          </w:rPr>
          <w:t>yandex</w:t>
        </w:r>
        <w:r w:rsidR="00AC4A41" w:rsidRPr="004F2236">
          <w:rPr>
            <w:rStyle w:val="afb"/>
            <w:rFonts w:ascii="Times New Roman" w:hAnsi="Times New Roman" w:cs="Times New Roman"/>
          </w:rPr>
          <w:t>.</w:t>
        </w:r>
        <w:r w:rsidR="00AC4A41" w:rsidRPr="00477422">
          <w:rPr>
            <w:rStyle w:val="afb"/>
            <w:rFonts w:ascii="Times New Roman" w:hAnsi="Times New Roman" w:cs="Times New Roman"/>
            <w:lang w:val="en-US"/>
          </w:rPr>
          <w:t>ru</w:t>
        </w:r>
      </w:hyperlink>
    </w:p>
    <w:p w:rsidR="00A424DF" w:rsidRPr="004F2236" w:rsidRDefault="00A424DF" w:rsidP="00A424DF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4F2236">
        <w:rPr>
          <w:rFonts w:ascii="Times New Roman" w:hAnsi="Times New Roman" w:cs="Times New Roman"/>
        </w:rPr>
        <w:tab/>
      </w:r>
    </w:p>
    <w:p w:rsidR="00A424DF" w:rsidRPr="007067A4" w:rsidRDefault="00A424DF" w:rsidP="00A424DF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 w:rsidRPr="004D275E"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 w:rsidR="007C4F6D">
        <w:rPr>
          <w:rFonts w:ascii="Times New Roman" w:hAnsi="Times New Roman" w:cs="Times New Roman"/>
          <w:b/>
          <w:caps/>
          <w:sz w:val="28"/>
          <w:szCs w:val="28"/>
          <w:lang w:val="en-US"/>
        </w:rPr>
        <w:t>XI</w:t>
      </w:r>
      <w:r w:rsidR="004F2236">
        <w:rPr>
          <w:rFonts w:ascii="Times New Roman" w:hAnsi="Times New Roman" w:cs="Times New Roman"/>
          <w:b/>
          <w:caps/>
          <w:sz w:val="28"/>
          <w:szCs w:val="28"/>
          <w:lang w:val="en-US"/>
        </w:rPr>
        <w:t>X</w:t>
      </w:r>
      <w:r w:rsidR="007067A4" w:rsidRPr="007067A4">
        <w:rPr>
          <w:rFonts w:ascii="Times New Roman" w:hAnsi="Times New Roman" w:cs="Times New Roman"/>
          <w:b/>
          <w:caps/>
          <w:sz w:val="28"/>
          <w:szCs w:val="28"/>
        </w:rPr>
        <w:t>-1</w:t>
      </w:r>
    </w:p>
    <w:p w:rsidR="00A424DF" w:rsidRPr="004D275E" w:rsidRDefault="00A424DF" w:rsidP="00A424DF">
      <w:pPr>
        <w:spacing w:after="0"/>
        <w:jc w:val="center"/>
        <w:rPr>
          <w:rFonts w:ascii="Times New Roman" w:hAnsi="Times New Roman" w:cs="Times New Roman"/>
          <w:b/>
        </w:rPr>
      </w:pPr>
    </w:p>
    <w:p w:rsidR="00A424DF" w:rsidRDefault="00A424DF" w:rsidP="00A424D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="00F047D3">
        <w:rPr>
          <w:rFonts w:ascii="Times New Roman" w:hAnsi="Times New Roman" w:cs="Times New Roman"/>
          <w:b/>
        </w:rPr>
        <w:t>27</w:t>
      </w:r>
      <w:r>
        <w:rPr>
          <w:rFonts w:ascii="Times New Roman" w:hAnsi="Times New Roman" w:cs="Times New Roman"/>
          <w:b/>
        </w:rPr>
        <w:t xml:space="preserve">»  </w:t>
      </w:r>
      <w:r w:rsidR="00F047D3">
        <w:rPr>
          <w:rFonts w:ascii="Times New Roman" w:hAnsi="Times New Roman" w:cs="Times New Roman"/>
          <w:b/>
        </w:rPr>
        <w:t>декабря</w:t>
      </w:r>
      <w:r w:rsidR="007067A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201</w:t>
      </w:r>
      <w:r w:rsidR="00247E91"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/>
          <w:b/>
        </w:rPr>
        <w:t xml:space="preserve"> года</w:t>
      </w:r>
    </w:p>
    <w:p w:rsidR="00A424DF" w:rsidRPr="004D275E" w:rsidRDefault="00A424DF" w:rsidP="00A424DF">
      <w:pPr>
        <w:spacing w:after="0"/>
        <w:jc w:val="center"/>
        <w:rPr>
          <w:rFonts w:ascii="Times New Roman" w:hAnsi="Times New Roman" w:cs="Times New Roman"/>
          <w:b/>
        </w:rPr>
      </w:pPr>
      <w:r w:rsidRPr="004D275E">
        <w:rPr>
          <w:rFonts w:ascii="Times New Roman" w:hAnsi="Times New Roman" w:cs="Times New Roman"/>
          <w:b/>
        </w:rPr>
        <w:tab/>
      </w:r>
    </w:p>
    <w:p w:rsidR="007C6D6B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    </w:t>
      </w:r>
      <w:r w:rsidR="007067A4">
        <w:rPr>
          <w:rFonts w:ascii="Times New Roman" w:hAnsi="Times New Roman" w:cs="Times New Roman"/>
          <w:b/>
          <w:i/>
          <w:sz w:val="28"/>
          <w:szCs w:val="28"/>
        </w:rPr>
        <w:t xml:space="preserve">рассмотрении </w:t>
      </w:r>
      <w:r w:rsidR="007C6D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местно</w:t>
      </w:r>
      <w:r w:rsidR="00247E91">
        <w:rPr>
          <w:rFonts w:ascii="Times New Roman" w:hAnsi="Times New Roman" w:cs="Times New Roman"/>
          <w:b/>
          <w:i/>
          <w:sz w:val="28"/>
          <w:szCs w:val="28"/>
        </w:rPr>
        <w:t>го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бюджет</w:t>
      </w:r>
      <w:r w:rsidR="00247E91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7C6D6B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муниципального образования</w:t>
      </w:r>
      <w:r w:rsidR="007067A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4D275E">
        <w:rPr>
          <w:rFonts w:ascii="Times New Roman" w:hAnsi="Times New Roman" w:cs="Times New Roman"/>
          <w:b/>
          <w:i/>
          <w:sz w:val="28"/>
          <w:szCs w:val="28"/>
        </w:rPr>
        <w:t>сельское</w:t>
      </w:r>
      <w:proofErr w:type="gramEnd"/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424DF" w:rsidRPr="004D275E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 поселение «</w:t>
      </w:r>
      <w:proofErr w:type="spellStart"/>
      <w:r w:rsidR="00AC4A41">
        <w:rPr>
          <w:rFonts w:ascii="Times New Roman" w:hAnsi="Times New Roman" w:cs="Times New Roman"/>
          <w:b/>
          <w:i/>
          <w:sz w:val="28"/>
          <w:szCs w:val="28"/>
        </w:rPr>
        <w:t>Элэсун</w:t>
      </w:r>
      <w:proofErr w:type="spellEnd"/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» на </w:t>
      </w:r>
      <w:r>
        <w:rPr>
          <w:rFonts w:ascii="Times New Roman" w:hAnsi="Times New Roman" w:cs="Times New Roman"/>
          <w:b/>
          <w:i/>
          <w:sz w:val="28"/>
          <w:szCs w:val="28"/>
        </w:rPr>
        <w:t>20</w:t>
      </w:r>
      <w:r w:rsidR="00247E91">
        <w:rPr>
          <w:rFonts w:ascii="Times New Roman" w:hAnsi="Times New Roman" w:cs="Times New Roman"/>
          <w:b/>
          <w:i/>
          <w:sz w:val="28"/>
          <w:szCs w:val="28"/>
        </w:rPr>
        <w:t>20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C6D6B">
        <w:rPr>
          <w:rFonts w:ascii="Times New Roman" w:hAnsi="Times New Roman" w:cs="Times New Roman"/>
          <w:b/>
          <w:i/>
          <w:sz w:val="28"/>
          <w:szCs w:val="28"/>
        </w:rPr>
        <w:t>год»</w:t>
      </w:r>
    </w:p>
    <w:p w:rsidR="00A424DF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A424DF" w:rsidRPr="004D275E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A424DF" w:rsidRPr="00216500" w:rsidRDefault="00A424DF" w:rsidP="00A424DF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Основные характеристики местного бюджета на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20</w:t>
      </w:r>
      <w:r w:rsidR="00247E91">
        <w:rPr>
          <w:rFonts w:ascii="Times New Roman" w:hAnsi="Times New Roman" w:cs="Times New Roman"/>
          <w:b/>
          <w:bCs/>
          <w:iCs/>
          <w:sz w:val="24"/>
          <w:szCs w:val="24"/>
        </w:rPr>
        <w:t>20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год 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местного бюджета  на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247E91">
        <w:rPr>
          <w:rFonts w:ascii="Times New Roman" w:hAnsi="Times New Roman" w:cs="Times New Roman"/>
          <w:sz w:val="24"/>
          <w:szCs w:val="24"/>
        </w:rPr>
        <w:t>20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год: 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объём доходов  в сумме </w:t>
      </w:r>
      <w:r w:rsidR="004F2236">
        <w:rPr>
          <w:rFonts w:ascii="Times New Roman" w:hAnsi="Times New Roman" w:cs="Times New Roman"/>
          <w:sz w:val="24"/>
          <w:szCs w:val="24"/>
        </w:rPr>
        <w:t>3 523,9</w:t>
      </w:r>
      <w:r w:rsidR="008C07A1"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 xml:space="preserve">тыс. рублей,  в том числе  безвозмездных поступлений в сумме </w:t>
      </w:r>
      <w:r w:rsidR="004F2236">
        <w:rPr>
          <w:rFonts w:ascii="Times New Roman" w:hAnsi="Times New Roman" w:cs="Times New Roman"/>
          <w:sz w:val="24"/>
          <w:szCs w:val="24"/>
        </w:rPr>
        <w:t>3298,9</w:t>
      </w:r>
      <w:r w:rsidRPr="00216500">
        <w:rPr>
          <w:rFonts w:ascii="Times New Roman" w:hAnsi="Times New Roman" w:cs="Times New Roman"/>
          <w:sz w:val="24"/>
          <w:szCs w:val="24"/>
        </w:rPr>
        <w:t xml:space="preserve">  тыс. рублей;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 объём расходов в сумме </w:t>
      </w:r>
      <w:r w:rsidR="004F2236">
        <w:rPr>
          <w:rFonts w:ascii="Times New Roman" w:hAnsi="Times New Roman" w:cs="Times New Roman"/>
          <w:sz w:val="24"/>
          <w:szCs w:val="24"/>
        </w:rPr>
        <w:t>3 5</w:t>
      </w:r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 w:rsidR="004F2236">
        <w:rPr>
          <w:rFonts w:ascii="Times New Roman" w:hAnsi="Times New Roman" w:cs="Times New Roman"/>
          <w:sz w:val="24"/>
          <w:szCs w:val="24"/>
        </w:rPr>
        <w:t>23,9</w:t>
      </w:r>
      <w:r w:rsidRPr="00216500">
        <w:rPr>
          <w:rFonts w:ascii="Times New Roman" w:hAnsi="Times New Roman" w:cs="Times New Roman"/>
          <w:sz w:val="24"/>
          <w:szCs w:val="24"/>
        </w:rPr>
        <w:t>тыс. рублей;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- дефицит (профицит) в сумме 0,0 тыс. рублей.</w:t>
      </w:r>
    </w:p>
    <w:p w:rsidR="00A424DF" w:rsidRPr="00216500" w:rsidRDefault="00A424DF" w:rsidP="00A424D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2. </w:t>
      </w:r>
      <w:r w:rsidRPr="00216500">
        <w:rPr>
          <w:rFonts w:ascii="Times New Roman" w:hAnsi="Times New Roman" w:cs="Times New Roman"/>
          <w:b/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 w:rsidR="00A424DF" w:rsidRPr="00216500" w:rsidRDefault="00A424DF" w:rsidP="00A424D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  доходов местного   бюджета – органов местного самоуправления МО сельское поселение «</w:t>
      </w:r>
      <w:r w:rsidR="00AC4A41">
        <w:rPr>
          <w:rFonts w:ascii="Times New Roman" w:hAnsi="Times New Roman" w:cs="Times New Roman"/>
          <w:sz w:val="24"/>
          <w:szCs w:val="24"/>
        </w:rPr>
        <w:t>Элэсун</w:t>
      </w:r>
      <w:r w:rsidRPr="00216500">
        <w:rPr>
          <w:rFonts w:ascii="Times New Roman" w:hAnsi="Times New Roman" w:cs="Times New Roman"/>
          <w:sz w:val="24"/>
          <w:szCs w:val="24"/>
        </w:rPr>
        <w:t xml:space="preserve">» и закрепляемые за ними виды доходов согласно приложению 1 к настоящему Решению; </w:t>
      </w:r>
    </w:p>
    <w:p w:rsidR="00A424DF" w:rsidRPr="00216500" w:rsidRDefault="00A424DF" w:rsidP="00A424D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</w:r>
      <w:r w:rsidR="00AC4A41">
        <w:rPr>
          <w:rFonts w:ascii="Times New Roman" w:hAnsi="Times New Roman" w:cs="Times New Roman"/>
          <w:sz w:val="24"/>
          <w:szCs w:val="24"/>
        </w:rPr>
        <w:t>Элэсун</w:t>
      </w:r>
      <w:r w:rsidRPr="00216500">
        <w:rPr>
          <w:rFonts w:ascii="Times New Roman" w:hAnsi="Times New Roman" w:cs="Times New Roman"/>
          <w:sz w:val="24"/>
          <w:szCs w:val="24"/>
        </w:rPr>
        <w:t xml:space="preserve">» согласно приложению 2 к настоящему Решению; </w:t>
      </w:r>
    </w:p>
    <w:p w:rsidR="00A424DF" w:rsidRPr="00216500" w:rsidRDefault="00A424DF" w:rsidP="00A424D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источников финансирования дефицита местного бюджета согласно приложению 3 к настоящему Решению. </w:t>
      </w:r>
    </w:p>
    <w:p w:rsidR="00A424DF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Pr="00216500"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бюджета: 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247E91">
        <w:rPr>
          <w:rFonts w:ascii="Times New Roman" w:hAnsi="Times New Roman" w:cs="Times New Roman"/>
          <w:sz w:val="24"/>
          <w:szCs w:val="24"/>
        </w:rPr>
        <w:t>20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 приложению 4 к настоящему Решению;</w:t>
      </w:r>
    </w:p>
    <w:p w:rsidR="00A424DF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4. </w:t>
      </w:r>
      <w:r w:rsidRPr="00216500">
        <w:rPr>
          <w:rFonts w:ascii="Times New Roman" w:hAnsi="Times New Roman" w:cs="Times New Roman"/>
          <w:b/>
          <w:sz w:val="24"/>
          <w:szCs w:val="24"/>
        </w:rPr>
        <w:t>Безвозмездные поступления поступающие в местный бюджет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247E91">
        <w:rPr>
          <w:rFonts w:ascii="Times New Roman" w:hAnsi="Times New Roman" w:cs="Times New Roman"/>
          <w:sz w:val="24"/>
          <w:szCs w:val="24"/>
        </w:rPr>
        <w:t>20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приложению 5 к настоящему Решению;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5 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Бюджетные ассигнования местного бюджета на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="00247E91">
        <w:rPr>
          <w:rFonts w:ascii="Times New Roman" w:hAnsi="Times New Roman" w:cs="Times New Roman"/>
          <w:b/>
          <w:sz w:val="24"/>
          <w:szCs w:val="24"/>
        </w:rPr>
        <w:t>20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A424DF" w:rsidRPr="00216500" w:rsidRDefault="00A424DF" w:rsidP="00A424DF">
      <w:pPr>
        <w:pStyle w:val="25"/>
        <w:spacing w:after="0" w:line="240" w:lineRule="auto"/>
        <w:ind w:left="0" w:firstLine="709"/>
        <w:jc w:val="both"/>
        <w:rPr>
          <w:b/>
        </w:rPr>
      </w:pPr>
    </w:p>
    <w:p w:rsidR="00A424DF" w:rsidRPr="00216500" w:rsidRDefault="00A424DF" w:rsidP="00A424DF">
      <w:pPr>
        <w:pStyle w:val="23"/>
        <w:spacing w:after="0" w:line="240" w:lineRule="auto"/>
        <w:jc w:val="both"/>
      </w:pPr>
      <w:r w:rsidRPr="00216500">
        <w:t>Утвердить:</w:t>
      </w:r>
    </w:p>
    <w:p w:rsidR="00A424DF" w:rsidRPr="00216500" w:rsidRDefault="00A424DF" w:rsidP="00A424DF">
      <w:pPr>
        <w:pStyle w:val="23"/>
        <w:spacing w:after="0" w:line="240" w:lineRule="auto"/>
        <w:jc w:val="both"/>
      </w:pPr>
      <w:r w:rsidRPr="00216500">
        <w:lastRenderedPageBreak/>
        <w:t xml:space="preserve">1) распределение бюджетных ассигнований по разделам и подразделам, классификации расходов бюджетов:  на </w:t>
      </w:r>
      <w:r>
        <w:t>20</w:t>
      </w:r>
      <w:r w:rsidR="00247E91">
        <w:t>20</w:t>
      </w:r>
      <w:r w:rsidRPr="00216500">
        <w:t xml:space="preserve"> год согласно приложению 6 к настоящему Решению;</w:t>
      </w:r>
    </w:p>
    <w:p w:rsidR="00A424DF" w:rsidRPr="004D275E" w:rsidRDefault="00A424DF" w:rsidP="00A424DF">
      <w:pPr>
        <w:pStyle w:val="23"/>
        <w:spacing w:after="0" w:line="240" w:lineRule="auto"/>
        <w:jc w:val="both"/>
      </w:pPr>
    </w:p>
    <w:p w:rsidR="00A424DF" w:rsidRPr="004D275E" w:rsidRDefault="00A424DF" w:rsidP="00A424DF">
      <w:pPr>
        <w:pStyle w:val="23"/>
        <w:spacing w:after="0" w:line="240" w:lineRule="auto"/>
        <w:jc w:val="both"/>
      </w:pPr>
      <w:r w:rsidRPr="004D275E">
        <w:t>2) ведомственную структуру расходов местного бюджета:</w:t>
      </w:r>
    </w:p>
    <w:p w:rsidR="00A424DF" w:rsidRPr="004D275E" w:rsidRDefault="00A424DF" w:rsidP="00A424DF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247E91">
        <w:rPr>
          <w:rFonts w:ascii="Times New Roman" w:hAnsi="Times New Roman" w:cs="Times New Roman"/>
          <w:sz w:val="24"/>
          <w:szCs w:val="24"/>
        </w:rPr>
        <w:t>20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7 к настоящему Решению;</w:t>
      </w:r>
    </w:p>
    <w:p w:rsidR="00A424DF" w:rsidRPr="004D275E" w:rsidRDefault="00A424DF" w:rsidP="00A424DF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4D275E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p w:rsidR="00A424DF" w:rsidRPr="004D275E" w:rsidRDefault="00A424DF" w:rsidP="00A424DF">
      <w:pPr>
        <w:pStyle w:val="23"/>
        <w:spacing w:after="0" w:line="240" w:lineRule="auto"/>
        <w:jc w:val="both"/>
        <w:rPr>
          <w:b/>
          <w:bCs/>
        </w:rPr>
      </w:pPr>
      <w:r w:rsidRPr="004D275E">
        <w:t xml:space="preserve">Статья 6. </w:t>
      </w:r>
      <w:r w:rsidRPr="004D275E">
        <w:rPr>
          <w:b/>
          <w:bCs/>
        </w:rPr>
        <w:t>Источники финансирования дефицита местного бюджета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</w:rPr>
      </w:pPr>
    </w:p>
    <w:p w:rsidR="00A424DF" w:rsidRPr="004D275E" w:rsidRDefault="00A424DF" w:rsidP="00A424DF">
      <w:pPr>
        <w:pStyle w:val="23"/>
        <w:spacing w:after="0" w:line="240" w:lineRule="auto"/>
        <w:jc w:val="both"/>
      </w:pPr>
      <w:r w:rsidRPr="004D275E">
        <w:t>Утвердить источники финансирования дефицита местного бюджета:</w:t>
      </w:r>
    </w:p>
    <w:p w:rsidR="00A424DF" w:rsidRPr="004D275E" w:rsidRDefault="00A424DF" w:rsidP="00A424DF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247E91">
        <w:rPr>
          <w:rFonts w:ascii="Times New Roman" w:hAnsi="Times New Roman" w:cs="Times New Roman"/>
          <w:sz w:val="24"/>
          <w:szCs w:val="24"/>
        </w:rPr>
        <w:t>20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8  к настоящему Решению;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</w:rPr>
      </w:pP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7.</w:t>
      </w:r>
      <w:r w:rsidRPr="004D275E">
        <w:rPr>
          <w:rFonts w:ascii="Times New Roman" w:hAnsi="Times New Roman" w:cs="Times New Roman"/>
          <w:b/>
        </w:rPr>
        <w:t xml:space="preserve"> Муниципальный долг</w:t>
      </w:r>
    </w:p>
    <w:p w:rsidR="00A424DF" w:rsidRPr="004D275E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Pr="0031215B" w:rsidRDefault="00A424DF" w:rsidP="00A424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215B">
        <w:rPr>
          <w:rFonts w:ascii="Times New Roman" w:hAnsi="Times New Roman" w:cs="Times New Roman"/>
          <w:sz w:val="24"/>
          <w:szCs w:val="24"/>
        </w:rPr>
        <w:t>Установить:</w:t>
      </w:r>
    </w:p>
    <w:p w:rsidR="00A424DF" w:rsidRPr="004533D4" w:rsidRDefault="00A424DF" w:rsidP="00A424DF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1) верхний предел муниципального долга муниципального образования на 1 января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247E9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рублей;</w:t>
      </w:r>
    </w:p>
    <w:p w:rsidR="00A424DF" w:rsidRPr="004D275E" w:rsidRDefault="00A424DF" w:rsidP="00A424DF">
      <w:pPr>
        <w:pStyle w:val="ConsPlusNormal0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2)   предельный объем муниципального долга муниципального образования в течение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C67C3C">
        <w:rPr>
          <w:rFonts w:ascii="Times New Roman" w:hAnsi="Times New Roman" w:cs="Times New Roman"/>
          <w:sz w:val="24"/>
          <w:szCs w:val="24"/>
        </w:rPr>
        <w:t>0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года не должен превышать 0,0 тыс. рублей;</w:t>
      </w:r>
    </w:p>
    <w:p w:rsidR="00A424DF" w:rsidRPr="004533D4" w:rsidRDefault="00A424DF" w:rsidP="00A424DF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3) верхний предел долга по муниципальным гарантиям на 1 января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C67C3C">
        <w:rPr>
          <w:rFonts w:ascii="Times New Roman" w:hAnsi="Times New Roman" w:cs="Times New Roman"/>
          <w:sz w:val="24"/>
          <w:szCs w:val="24"/>
        </w:rPr>
        <w:t>1</w:t>
      </w:r>
      <w:r w:rsidR="00AC4A41"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рублей.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</w:rPr>
      </w:pPr>
    </w:p>
    <w:p w:rsidR="00A424DF" w:rsidRPr="004D275E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8.</w:t>
      </w:r>
      <w:r w:rsidRPr="004D275E">
        <w:rPr>
          <w:rFonts w:ascii="Times New Roman" w:hAnsi="Times New Roman" w:cs="Times New Roman"/>
        </w:rPr>
        <w:t xml:space="preserve"> </w:t>
      </w:r>
      <w:r w:rsidRPr="004D275E">
        <w:rPr>
          <w:rFonts w:ascii="Times New Roman" w:hAnsi="Times New Roman" w:cs="Times New Roman"/>
          <w:b/>
        </w:rPr>
        <w:t>Межбюджетные трансферты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  <w:b/>
        </w:rPr>
      </w:pPr>
    </w:p>
    <w:p w:rsidR="00A73396" w:rsidRDefault="00A424DF" w:rsidP="00AB25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Утвердить:</w:t>
      </w:r>
    </w:p>
    <w:p w:rsidR="00AB2509" w:rsidRPr="00862F5A" w:rsidRDefault="00A73396" w:rsidP="00862F5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2509" w:rsidRPr="00AB2509">
        <w:rPr>
          <w:rFonts w:ascii="Times New Roman" w:hAnsi="Times New Roman" w:cs="Times New Roman"/>
          <w:sz w:val="24"/>
          <w:szCs w:val="24"/>
        </w:rPr>
        <w:t>Методик</w:t>
      </w:r>
      <w:r w:rsidR="00EA0593">
        <w:rPr>
          <w:rFonts w:ascii="Times New Roman" w:hAnsi="Times New Roman" w:cs="Times New Roman"/>
          <w:sz w:val="24"/>
          <w:szCs w:val="24"/>
        </w:rPr>
        <w:t>и</w:t>
      </w:r>
      <w:r w:rsidR="00AB2509">
        <w:rPr>
          <w:rFonts w:ascii="Times New Roman" w:hAnsi="Times New Roman" w:cs="Times New Roman"/>
          <w:sz w:val="24"/>
          <w:szCs w:val="24"/>
        </w:rPr>
        <w:t xml:space="preserve"> </w:t>
      </w:r>
      <w:r w:rsidR="00AB2509" w:rsidRPr="00AB2509">
        <w:rPr>
          <w:rFonts w:ascii="Times New Roman" w:hAnsi="Times New Roman" w:cs="Times New Roman"/>
          <w:sz w:val="24"/>
          <w:szCs w:val="24"/>
        </w:rPr>
        <w:t xml:space="preserve">предоставления межбюджетных трансфертов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2509" w:rsidRPr="00AB2509">
        <w:rPr>
          <w:rFonts w:ascii="Times New Roman" w:hAnsi="Times New Roman" w:cs="Times New Roman"/>
          <w:sz w:val="24"/>
          <w:szCs w:val="24"/>
        </w:rPr>
        <w:t>из бюджета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AB2509" w:rsidRPr="00AB2509">
        <w:rPr>
          <w:rFonts w:ascii="Times New Roman" w:hAnsi="Times New Roman" w:cs="Times New Roman"/>
          <w:sz w:val="24"/>
          <w:szCs w:val="24"/>
        </w:rPr>
        <w:t xml:space="preserve"> поселения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B2509" w:rsidRPr="00AB2509">
        <w:rPr>
          <w:rFonts w:ascii="Times New Roman" w:hAnsi="Times New Roman" w:cs="Times New Roman"/>
          <w:sz w:val="24"/>
          <w:szCs w:val="24"/>
        </w:rPr>
        <w:t>бюджету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862F5A">
        <w:rPr>
          <w:rFonts w:ascii="Times New Roman" w:hAnsi="Times New Roman" w:cs="Times New Roman"/>
          <w:sz w:val="24"/>
          <w:szCs w:val="24"/>
        </w:rPr>
        <w:t xml:space="preserve"> </w:t>
      </w:r>
      <w:r w:rsidR="00862F5A" w:rsidRPr="00862F5A">
        <w:rPr>
          <w:rFonts w:ascii="Times New Roman" w:hAnsi="Times New Roman" w:cs="Times New Roman"/>
          <w:sz w:val="24"/>
          <w:szCs w:val="24"/>
        </w:rPr>
        <w:t>направляемых на финансирование расходов, связанных с передачей части полномочий</w:t>
      </w:r>
      <w:r w:rsidR="00AB2509" w:rsidRPr="00AB2509">
        <w:rPr>
          <w:rFonts w:ascii="Times New Roman" w:hAnsi="Times New Roman" w:cs="Times New Roman"/>
          <w:sz w:val="24"/>
          <w:szCs w:val="24"/>
        </w:rPr>
        <w:t xml:space="preserve">, </w:t>
      </w:r>
      <w:r w:rsidRPr="00216500">
        <w:rPr>
          <w:rFonts w:ascii="Times New Roman" w:hAnsi="Times New Roman" w:cs="Times New Roman"/>
          <w:sz w:val="24"/>
          <w:szCs w:val="24"/>
        </w:rPr>
        <w:t>согласно приложению 9 к настоящему Решению.</w:t>
      </w:r>
    </w:p>
    <w:p w:rsidR="00A424DF" w:rsidRPr="00A73396" w:rsidRDefault="00AB2509" w:rsidP="00A733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396">
        <w:rPr>
          <w:rFonts w:ascii="Times New Roman" w:hAnsi="Times New Roman" w:cs="Times New Roman"/>
          <w:sz w:val="24"/>
          <w:szCs w:val="24"/>
        </w:rPr>
        <w:t xml:space="preserve"> </w:t>
      </w:r>
      <w:r w:rsidR="00A73396" w:rsidRPr="00A73396">
        <w:rPr>
          <w:rFonts w:ascii="Times New Roman" w:hAnsi="Times New Roman" w:cs="Times New Roman"/>
        </w:rPr>
        <w:t>2</w:t>
      </w:r>
      <w:r w:rsidR="00A424DF" w:rsidRPr="00A73396">
        <w:rPr>
          <w:rFonts w:ascii="Times New Roman" w:hAnsi="Times New Roman" w:cs="Times New Roman"/>
        </w:rPr>
        <w:t>)</w:t>
      </w:r>
      <w:r w:rsidR="00A424DF" w:rsidRPr="00A73396">
        <w:rPr>
          <w:rFonts w:ascii="Times New Roman" w:hAnsi="Times New Roman" w:cs="Times New Roman"/>
        </w:rPr>
        <w:tab/>
        <w:t>Распределение иных межбюджетных трансфертов бюджету муниципального образования</w:t>
      </w:r>
      <w:r w:rsidR="00A73396" w:rsidRPr="00A73396">
        <w:rPr>
          <w:rFonts w:ascii="Times New Roman" w:hAnsi="Times New Roman" w:cs="Times New Roman"/>
        </w:rPr>
        <w:t xml:space="preserve"> «</w:t>
      </w:r>
      <w:proofErr w:type="spellStart"/>
      <w:r w:rsidR="00A73396" w:rsidRPr="00A73396">
        <w:rPr>
          <w:rFonts w:ascii="Times New Roman" w:hAnsi="Times New Roman" w:cs="Times New Roman"/>
        </w:rPr>
        <w:t>Курумканский</w:t>
      </w:r>
      <w:proofErr w:type="spellEnd"/>
      <w:r w:rsidR="00A73396" w:rsidRPr="00A73396">
        <w:rPr>
          <w:rFonts w:ascii="Times New Roman" w:hAnsi="Times New Roman" w:cs="Times New Roman"/>
        </w:rPr>
        <w:t xml:space="preserve"> район»  из бюджета </w:t>
      </w:r>
      <w:r w:rsidR="00A424DF" w:rsidRPr="00A73396">
        <w:rPr>
          <w:rFonts w:ascii="Times New Roman" w:hAnsi="Times New Roman" w:cs="Times New Roman"/>
        </w:rPr>
        <w:t xml:space="preserve"> сельско</w:t>
      </w:r>
      <w:r w:rsidR="00A73396" w:rsidRPr="00A73396">
        <w:rPr>
          <w:rFonts w:ascii="Times New Roman" w:hAnsi="Times New Roman" w:cs="Times New Roman"/>
        </w:rPr>
        <w:t>го</w:t>
      </w:r>
      <w:r w:rsidR="00A424DF" w:rsidRPr="00A73396">
        <w:rPr>
          <w:rFonts w:ascii="Times New Roman" w:hAnsi="Times New Roman" w:cs="Times New Roman"/>
        </w:rPr>
        <w:t xml:space="preserve">  поселени</w:t>
      </w:r>
      <w:r w:rsidR="00A73396" w:rsidRPr="00A73396">
        <w:rPr>
          <w:rFonts w:ascii="Times New Roman" w:hAnsi="Times New Roman" w:cs="Times New Roman"/>
        </w:rPr>
        <w:t>я</w:t>
      </w:r>
      <w:r w:rsidR="00A424DF" w:rsidRPr="00A73396">
        <w:rPr>
          <w:rFonts w:ascii="Times New Roman" w:hAnsi="Times New Roman" w:cs="Times New Roman"/>
        </w:rPr>
        <w:t xml:space="preserve">  «</w:t>
      </w:r>
      <w:proofErr w:type="spellStart"/>
      <w:r w:rsidR="00AC4A41" w:rsidRPr="00A73396">
        <w:rPr>
          <w:rFonts w:ascii="Times New Roman" w:hAnsi="Times New Roman" w:cs="Times New Roman"/>
        </w:rPr>
        <w:t>Элэсун</w:t>
      </w:r>
      <w:proofErr w:type="spellEnd"/>
      <w:r w:rsidR="00A424DF" w:rsidRPr="00A73396">
        <w:rPr>
          <w:rFonts w:ascii="Times New Roman" w:hAnsi="Times New Roman" w:cs="Times New Roman"/>
        </w:rPr>
        <w:t>» согласно приложению 10 к настоящему Решению.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Статья 9.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Нас</w:t>
      </w:r>
      <w:r>
        <w:rPr>
          <w:rFonts w:ascii="Times New Roman" w:hAnsi="Times New Roman" w:cs="Times New Roman"/>
          <w:sz w:val="24"/>
          <w:szCs w:val="24"/>
        </w:rPr>
        <w:t xml:space="preserve">тоящее решение вступает в силу </w:t>
      </w:r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 официального опубликования с  0</w:t>
      </w:r>
      <w:r w:rsidRPr="00216500">
        <w:rPr>
          <w:rFonts w:ascii="Times New Roman" w:hAnsi="Times New Roman" w:cs="Times New Roman"/>
          <w:sz w:val="24"/>
          <w:szCs w:val="24"/>
        </w:rPr>
        <w:t xml:space="preserve">1 января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247E91">
        <w:rPr>
          <w:rFonts w:ascii="Times New Roman" w:hAnsi="Times New Roman" w:cs="Times New Roman"/>
          <w:sz w:val="24"/>
          <w:szCs w:val="24"/>
        </w:rPr>
        <w:t>20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>Глава  муниципального  образования</w:t>
      </w:r>
    </w:p>
    <w:p w:rsidR="00A424DF" w:rsidRPr="00AC4A41" w:rsidRDefault="00A424DF" w:rsidP="00A424DF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>сельское   поселение «</w:t>
      </w:r>
      <w:r w:rsidR="00AC4A41">
        <w:rPr>
          <w:rFonts w:ascii="Times New Roman" w:hAnsi="Times New Roman" w:cs="Times New Roman"/>
          <w:b/>
          <w:sz w:val="24"/>
          <w:szCs w:val="24"/>
        </w:rPr>
        <w:t>Элэсун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»:             </w:t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 w:rsidR="00AC4A41" w:rsidRPr="00AC4A41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C4A41">
        <w:rPr>
          <w:rFonts w:ascii="Times New Roman" w:hAnsi="Times New Roman" w:cs="Times New Roman"/>
          <w:b/>
          <w:sz w:val="24"/>
          <w:szCs w:val="24"/>
        </w:rPr>
        <w:t xml:space="preserve">              Б.Б.Галсанова</w:t>
      </w:r>
    </w:p>
    <w:p w:rsidR="00A424DF" w:rsidRPr="004D275E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065" w:type="dxa"/>
        <w:tblInd w:w="-34" w:type="dxa"/>
        <w:tblLook w:val="04A0"/>
      </w:tblPr>
      <w:tblGrid>
        <w:gridCol w:w="709"/>
        <w:gridCol w:w="1707"/>
        <w:gridCol w:w="2404"/>
        <w:gridCol w:w="5245"/>
      </w:tblGrid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Default="00A424DF" w:rsidP="00A733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1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C90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C907FE"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</w:t>
            </w:r>
            <w:r w:rsidR="00247E91">
              <w:rPr>
                <w:rFonts w:ascii="Times New Roman" w:eastAsia="Times New Roman" w:hAnsi="Times New Roman" w:cs="Times New Roman"/>
              </w:rPr>
              <w:t>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2D668C" w:rsidRDefault="00A424DF" w:rsidP="002D66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2D668C">
              <w:rPr>
                <w:rFonts w:ascii="Times New Roman" w:eastAsia="Times New Roman" w:hAnsi="Times New Roman" w:cs="Times New Roman"/>
              </w:rPr>
              <w:t>27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2D668C">
              <w:rPr>
                <w:rFonts w:ascii="Times New Roman" w:eastAsia="Times New Roman" w:hAnsi="Times New Roman" w:cs="Times New Roman"/>
              </w:rPr>
              <w:t xml:space="preserve">декабря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 w:rsidR="00247E91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2D668C">
              <w:rPr>
                <w:rFonts w:ascii="Times New Roman" w:eastAsia="Times New Roman" w:hAnsi="Times New Roman" w:cs="Times New Roman"/>
                <w:lang w:val="en-US"/>
              </w:rPr>
              <w:t>XIX-1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509"/>
        </w:trPr>
        <w:tc>
          <w:tcPr>
            <w:tcW w:w="100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  доходов местного   бюджета – органов местного самоуправления МО сельское   поселение «</w:t>
            </w:r>
            <w:r w:rsidR="00AC4A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 и закрепляемые за ними виды доходов</w:t>
            </w:r>
          </w:p>
        </w:tc>
      </w:tr>
      <w:tr w:rsidR="00A424DF" w:rsidRPr="004533D4" w:rsidTr="00A424DF">
        <w:trPr>
          <w:trHeight w:val="720"/>
        </w:trPr>
        <w:tc>
          <w:tcPr>
            <w:tcW w:w="100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24DF" w:rsidRPr="004533D4" w:rsidTr="00A424DF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 сельского  поселения "</w:t>
            </w:r>
            <w:r w:rsidR="00AC4A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  Курумканского района</w:t>
            </w:r>
          </w:p>
        </w:tc>
      </w:tr>
      <w:tr w:rsidR="00A424DF" w:rsidRPr="004533D4" w:rsidTr="00A424DF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424DF" w:rsidRPr="004533D4" w:rsidTr="00A424DF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1 13 01995 10 0000 130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 доходы от  оказания  платных  услуг (работ) получателями средств  бюджетов</w:t>
            </w:r>
            <w:r>
              <w:rPr>
                <w:rFonts w:ascii="Times New Roman" w:eastAsia="Times New Roman" w:hAnsi="Times New Roman" w:cs="Times New Roman"/>
              </w:rPr>
              <w:t xml:space="preserve"> 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</w:t>
            </w:r>
          </w:p>
        </w:tc>
      </w:tr>
      <w:tr w:rsidR="00A424DF" w:rsidRPr="004533D4" w:rsidTr="00A424DF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1 17 01050 10 0000 180</w:t>
            </w:r>
          </w:p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697791" w:rsidRDefault="00A424DF" w:rsidP="00A424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A424DF" w:rsidRPr="004533D4" w:rsidTr="00A424D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D86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4533D4">
              <w:rPr>
                <w:rFonts w:ascii="Times New Roman" w:eastAsia="Times New Roman" w:hAnsi="Times New Roman" w:cs="Times New Roman"/>
              </w:rPr>
              <w:t>001 10 0000 15</w:t>
            </w:r>
            <w:r w:rsidR="00D8693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Дотации бюджетам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 на выравнивание бюджетной обеспеченности</w:t>
            </w:r>
          </w:p>
        </w:tc>
      </w:tr>
      <w:tr w:rsidR="00A424DF" w:rsidRPr="004533D4" w:rsidTr="00A424DF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D86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2 02 35</w:t>
            </w:r>
            <w:r>
              <w:rPr>
                <w:rFonts w:ascii="Times New Roman" w:eastAsia="Times New Roman" w:hAnsi="Times New Roman" w:cs="Times New Roman"/>
              </w:rPr>
              <w:t>118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 w:rsidR="00D8693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Субвенции  бюджетам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  на  осуществление  первичного воинского  учета на  территориях, где отсутствуют военные комиссариаты</w:t>
            </w:r>
          </w:p>
        </w:tc>
      </w:tr>
      <w:tr w:rsidR="00A424DF" w:rsidRPr="004533D4" w:rsidTr="00A424D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D86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0014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 w:rsidR="00D8693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Прочие  межбюджетные  трансферты,  передаваемые  бюджетам </w:t>
            </w:r>
            <w:r>
              <w:rPr>
                <w:rFonts w:ascii="Times New Roman" w:eastAsia="Times New Roman" w:hAnsi="Times New Roman" w:cs="Times New Roman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</w:t>
            </w:r>
            <w:r>
              <w:rPr>
                <w:rFonts w:ascii="Times New Roman" w:eastAsia="Times New Roman" w:hAnsi="Times New Roman" w:cs="Times New Roman"/>
              </w:rPr>
              <w:t xml:space="preserve"> из бюджетов муниципальных районов на  осуществление  части  полномочий по решению  вопросов местного  значения в соответствии с  заключенными  соглашениями</w:t>
            </w:r>
          </w:p>
        </w:tc>
      </w:tr>
      <w:tr w:rsidR="00A424DF" w:rsidRPr="004533D4" w:rsidTr="00A424DF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D86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4533D4">
              <w:rPr>
                <w:rFonts w:ascii="Times New Roman" w:eastAsia="Times New Roman" w:hAnsi="Times New Roman" w:cs="Times New Roman"/>
              </w:rPr>
              <w:t>054 10 0000 15</w:t>
            </w:r>
            <w:r w:rsidR="00D8693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206" w:type="dxa"/>
        <w:tblInd w:w="-176" w:type="dxa"/>
        <w:tblLook w:val="04A0"/>
      </w:tblPr>
      <w:tblGrid>
        <w:gridCol w:w="567"/>
        <w:gridCol w:w="1707"/>
        <w:gridCol w:w="2546"/>
        <w:gridCol w:w="5386"/>
      </w:tblGrid>
      <w:tr w:rsidR="00A424DF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2</w:t>
            </w:r>
          </w:p>
        </w:tc>
      </w:tr>
      <w:tr w:rsidR="00A424DF" w:rsidRPr="004533D4" w:rsidTr="00A424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4533D4" w:rsidTr="00A424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О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C907FE">
              <w:rPr>
                <w:rFonts w:ascii="Times New Roman" w:eastAsia="Times New Roman" w:hAnsi="Times New Roman" w:cs="Times New Roman"/>
              </w:rPr>
              <w:t>го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а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A424DF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</w:t>
            </w:r>
            <w:r w:rsidR="00247E91">
              <w:rPr>
                <w:rFonts w:ascii="Times New Roman" w:eastAsia="Times New Roman" w:hAnsi="Times New Roman" w:cs="Times New Roman"/>
              </w:rPr>
              <w:t>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A424DF" w:rsidRPr="004533D4" w:rsidTr="00A424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2D668C" w:rsidP="00C82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«27» декабря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9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XIX-1</w:t>
            </w:r>
          </w:p>
        </w:tc>
      </w:tr>
      <w:tr w:rsidR="00A424DF" w:rsidRPr="004533D4" w:rsidTr="00A424DF">
        <w:trPr>
          <w:trHeight w:val="509"/>
        </w:trPr>
        <w:tc>
          <w:tcPr>
            <w:tcW w:w="1020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      </w:r>
            <w:r w:rsidR="00AC4A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A424DF" w:rsidRPr="004533D4" w:rsidTr="00A424DF">
        <w:trPr>
          <w:trHeight w:val="810"/>
        </w:trPr>
        <w:tc>
          <w:tcPr>
            <w:tcW w:w="1020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24DF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A424DF" w:rsidRPr="004533D4" w:rsidTr="00A424DF">
        <w:trPr>
          <w:trHeight w:val="8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48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3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Межрайонная инспекция Федеральной налоговой службы  России №1 по Республике Бурятия</w:t>
            </w:r>
          </w:p>
        </w:tc>
      </w:tr>
      <w:tr w:rsidR="00A424DF" w:rsidRPr="004533D4" w:rsidTr="00A424DF">
        <w:trPr>
          <w:trHeight w:val="435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1 01 020</w:t>
            </w:r>
            <w:r>
              <w:rPr>
                <w:rFonts w:ascii="Times New Roman" w:eastAsia="Times New Roman" w:hAnsi="Times New Roman" w:cs="Times New Roman"/>
              </w:rPr>
              <w:t>10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</w:tr>
      <w:tr w:rsidR="00A424DF" w:rsidRPr="004533D4" w:rsidTr="00A424DF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1 05 030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533D4">
              <w:rPr>
                <w:rFonts w:ascii="Times New Roman" w:eastAsia="Times New Roman" w:hAnsi="Times New Roman" w:cs="Times New Roman"/>
              </w:rPr>
              <w:t>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</w:tr>
      <w:tr w:rsidR="00A424DF" w:rsidRPr="004533D4" w:rsidTr="00A424DF">
        <w:trPr>
          <w:trHeight w:val="12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A424DF" w:rsidRPr="004533D4" w:rsidTr="00A424DF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Default="00A424DF" w:rsidP="00A42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  <w:p w:rsidR="00A424DF" w:rsidRPr="006852E2" w:rsidRDefault="00A424DF" w:rsidP="00A424DF">
            <w:pPr>
              <w:tabs>
                <w:tab w:val="left" w:pos="152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A424DF" w:rsidRPr="004533D4" w:rsidTr="00A424DF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A424DF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079" w:type="dxa"/>
        <w:tblInd w:w="94" w:type="dxa"/>
        <w:tblLook w:val="04A0"/>
      </w:tblPr>
      <w:tblGrid>
        <w:gridCol w:w="503"/>
        <w:gridCol w:w="1779"/>
        <w:gridCol w:w="2471"/>
        <w:gridCol w:w="1357"/>
        <w:gridCol w:w="3969"/>
      </w:tblGrid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3</w:t>
            </w:r>
          </w:p>
        </w:tc>
      </w:tr>
      <w:tr w:rsidR="00A424DF" w:rsidRPr="004533D4" w:rsidTr="00A424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4533D4" w:rsidTr="00A424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C907FE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</w:t>
            </w:r>
            <w:r w:rsidR="00247E91">
              <w:rPr>
                <w:rFonts w:ascii="Times New Roman" w:eastAsia="Times New Roman" w:hAnsi="Times New Roman" w:cs="Times New Roman"/>
              </w:rPr>
              <w:t xml:space="preserve">20 </w:t>
            </w:r>
            <w:r w:rsidRPr="004533D4">
              <w:rPr>
                <w:rFonts w:ascii="Times New Roman" w:eastAsia="Times New Roman" w:hAnsi="Times New Roman" w:cs="Times New Roman"/>
              </w:rPr>
              <w:t>год »</w:t>
            </w:r>
          </w:p>
        </w:tc>
      </w:tr>
      <w:tr w:rsidR="00A424DF" w:rsidRPr="004533D4" w:rsidTr="00A424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2D668C" w:rsidP="00422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«27» декабря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9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XIX-1</w:t>
            </w:r>
          </w:p>
        </w:tc>
      </w:tr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509"/>
        </w:trPr>
        <w:tc>
          <w:tcPr>
            <w:tcW w:w="1007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</w:p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дефицита местного бюджета</w:t>
            </w:r>
          </w:p>
        </w:tc>
      </w:tr>
      <w:tr w:rsidR="00A424DF" w:rsidRPr="004533D4" w:rsidTr="00A424DF">
        <w:trPr>
          <w:trHeight w:val="810"/>
        </w:trPr>
        <w:tc>
          <w:tcPr>
            <w:tcW w:w="1007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4533D4" w:rsidTr="00A424DF">
        <w:trPr>
          <w:trHeight w:val="1620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A424DF" w:rsidRPr="004533D4" w:rsidTr="00A424DF">
        <w:trPr>
          <w:trHeight w:val="162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источников финансирования бюджета муниципального района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37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5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Администрация МО сельского  поселения "</w:t>
            </w:r>
            <w:r w:rsidR="00AC4A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"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 остатков  средств бюджетов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остатков  средств бюджетов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132" w:type="dxa"/>
        <w:tblInd w:w="94" w:type="dxa"/>
        <w:tblLook w:val="04A0"/>
      </w:tblPr>
      <w:tblGrid>
        <w:gridCol w:w="694"/>
        <w:gridCol w:w="2439"/>
        <w:gridCol w:w="169"/>
        <w:gridCol w:w="3260"/>
        <w:gridCol w:w="2383"/>
        <w:gridCol w:w="1187"/>
      </w:tblGrid>
      <w:tr w:rsidR="00A424DF" w:rsidRPr="004533D4" w:rsidTr="00A424D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47E91" w:rsidRPr="004533D4" w:rsidRDefault="00247E9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424DF" w:rsidRDefault="00A424DF" w:rsidP="0028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4</w:t>
            </w:r>
          </w:p>
        </w:tc>
      </w:tr>
      <w:tr w:rsidR="00A424DF" w:rsidRPr="004533D4" w:rsidTr="00A424D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</w:tr>
      <w:tr w:rsidR="00A424DF" w:rsidRPr="004533D4" w:rsidTr="00A424D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 поселение «</w:t>
            </w:r>
            <w:r w:rsidR="00AC4A41"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A424DF" w:rsidRPr="004533D4" w:rsidTr="00A424D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86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О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C907FE">
              <w:rPr>
                <w:rFonts w:ascii="Times New Roman" w:eastAsia="Times New Roman" w:hAnsi="Times New Roman" w:cs="Times New Roman"/>
              </w:rPr>
              <w:t>го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а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A424DF" w:rsidRPr="004533D4" w:rsidTr="00A424D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AC4A41"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247E91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 »</w:t>
            </w:r>
          </w:p>
        </w:tc>
      </w:tr>
      <w:tr w:rsidR="00A424DF" w:rsidRPr="004533D4" w:rsidTr="00A424D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2D668C" w:rsidP="00422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«27» декабря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9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XIX-1</w:t>
            </w:r>
          </w:p>
        </w:tc>
      </w:tr>
      <w:tr w:rsidR="00A424DF" w:rsidRPr="004533D4" w:rsidTr="00A424DF">
        <w:trPr>
          <w:trHeight w:val="509"/>
        </w:trPr>
        <w:tc>
          <w:tcPr>
            <w:tcW w:w="1013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Налоговые и неналоговые доходы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247E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4533D4" w:rsidTr="00A424DF">
        <w:trPr>
          <w:trHeight w:val="585"/>
        </w:trPr>
        <w:tc>
          <w:tcPr>
            <w:tcW w:w="1013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4533D4" w:rsidTr="00C907FE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A424DF" w:rsidRPr="004533D4" w:rsidTr="00C907FE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A424DF" w:rsidRPr="004533D4" w:rsidTr="00C907FE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030FD" w:rsidP="00C907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4E0B57">
              <w:rPr>
                <w:rFonts w:ascii="Times New Roman" w:hAnsi="Times New Roman" w:cs="Times New Roman"/>
                <w:b/>
                <w:bCs/>
                <w:color w:val="000000"/>
              </w:rPr>
              <w:t>25</w:t>
            </w:r>
            <w:r w:rsidR="00970C9E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  <w:r w:rsidR="00A73396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A424DF" w:rsidRPr="004533D4" w:rsidTr="00C907FE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970C9E" w:rsidP="00C907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25,4</w:t>
            </w:r>
            <w:r w:rsidR="00A73396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A424DF" w:rsidRPr="004533D4" w:rsidTr="00C907FE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970C9E" w:rsidP="00C907F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25,4</w:t>
            </w:r>
            <w:r w:rsidR="00A7339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424DF" w:rsidRPr="004533D4" w:rsidTr="00C907FE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E32685" w:rsidRDefault="00A030FD" w:rsidP="00C907F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  <w:r w:rsidR="00970C9E">
              <w:rPr>
                <w:rFonts w:ascii="Times New Roman" w:hAnsi="Times New Roman" w:cs="Times New Roman"/>
                <w:bCs/>
                <w:color w:val="000000"/>
              </w:rPr>
              <w:t>5,4</w:t>
            </w:r>
            <w:r w:rsidR="00A73396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</w:tr>
      <w:tr w:rsidR="00A424DF" w:rsidRPr="004533D4" w:rsidTr="00C907FE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030FD" w:rsidP="00C907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</w:t>
            </w:r>
            <w:r w:rsidR="00970C9E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AB2509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A424DF" w:rsidRPr="004533D4" w:rsidTr="00C907FE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43835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030FD" w:rsidP="00C907F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</w:t>
            </w:r>
            <w:r w:rsidR="00970C9E">
              <w:rPr>
                <w:rFonts w:ascii="Times New Roman" w:hAnsi="Times New Roman" w:cs="Times New Roman"/>
                <w:color w:val="000000"/>
              </w:rPr>
              <w:t>5</w:t>
            </w:r>
            <w:r w:rsidR="00AB2509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424DF" w:rsidRPr="004533D4" w:rsidTr="00C907FE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030FD" w:rsidP="00C907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970C9E">
              <w:rPr>
                <w:rFonts w:ascii="Times New Roman" w:hAnsi="Times New Roman" w:cs="Times New Roman"/>
                <w:b/>
                <w:bCs/>
                <w:color w:val="000000"/>
              </w:rPr>
              <w:t>95,1</w:t>
            </w:r>
            <w:r w:rsidR="00AB2509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A424DF" w:rsidRPr="004533D4" w:rsidTr="00C907FE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Default="00A030FD" w:rsidP="00C907F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="00970C9E">
              <w:rPr>
                <w:rFonts w:ascii="Times New Roman" w:hAnsi="Times New Roman" w:cs="Times New Roman"/>
                <w:color w:val="000000"/>
              </w:rPr>
              <w:t>,0</w:t>
            </w:r>
            <w:r w:rsidR="00AB2509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424DF" w:rsidRPr="004533D4" w:rsidTr="00C907FE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сельских</w:t>
            </w:r>
            <w:r w:rsidRPr="007A390D">
              <w:rPr>
                <w:rFonts w:ascii="Times New Roman" w:hAnsi="Times New Roman" w:cs="Times New Roman"/>
                <w:color w:val="000000"/>
              </w:rPr>
              <w:t xml:space="preserve">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030FD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="00970C9E">
              <w:rPr>
                <w:rFonts w:ascii="Times New Roman" w:hAnsi="Times New Roman" w:cs="Times New Roman"/>
                <w:color w:val="000000"/>
              </w:rPr>
              <w:t>,0</w:t>
            </w:r>
            <w:r w:rsidR="00A7339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424DF" w:rsidRPr="004533D4" w:rsidTr="00C907FE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970C9E" w:rsidP="00E3268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187,1</w:t>
            </w:r>
            <w:r w:rsidR="00A7339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424DF" w:rsidRPr="004533D4" w:rsidTr="00C907FE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970C9E" w:rsidP="00A7339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0,6</w:t>
            </w:r>
            <w:r w:rsidR="00A7339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424DF" w:rsidRPr="004533D4" w:rsidTr="00C907FE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Земельный налог, взимаемый по ставке, установленной подпунктом 1 пункта 1 статьи 394 Налогового кодекса Российской Федерации, зачисляемый в бюджеты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030FD" w:rsidP="00A7339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970C9E">
              <w:rPr>
                <w:rFonts w:ascii="Times New Roman" w:hAnsi="Times New Roman" w:cs="Times New Roman"/>
                <w:color w:val="000000"/>
              </w:rPr>
              <w:t>86,5</w:t>
            </w:r>
            <w:r w:rsidR="00A7339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424DF" w:rsidRPr="004533D4" w:rsidTr="00C907FE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73396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1 13 00000 00 0000 000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73396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2A02A9" w:rsidRDefault="00A030FD" w:rsidP="00A733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3,0</w:t>
            </w:r>
            <w:r w:rsidR="00A7339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A424DF" w:rsidRPr="004533D4" w:rsidTr="00C907FE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Прочие доходы  от оказания платных услуг  (работ) получателями средств бюджетов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030FD" w:rsidP="00A7339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  <w:r w:rsidR="00A733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A424DF" w:rsidRDefault="00A424DF" w:rsidP="00A73396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220" w:type="dxa"/>
        <w:tblInd w:w="94" w:type="dxa"/>
        <w:tblLook w:val="04A0"/>
      </w:tblPr>
      <w:tblGrid>
        <w:gridCol w:w="795"/>
        <w:gridCol w:w="2480"/>
        <w:gridCol w:w="141"/>
        <w:gridCol w:w="2977"/>
        <w:gridCol w:w="2410"/>
        <w:gridCol w:w="1417"/>
      </w:tblGrid>
      <w:tr w:rsidR="00A424DF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2827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A424DF" w:rsidRPr="005C2FB5" w:rsidTr="00A424D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5C2FB5" w:rsidTr="00A424D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C90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О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C907FE">
              <w:rPr>
                <w:rFonts w:ascii="Times New Roman" w:eastAsia="Times New Roman" w:hAnsi="Times New Roman" w:cs="Times New Roman"/>
              </w:rPr>
              <w:t>го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а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="00C907FE" w:rsidRPr="005C2FB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424DF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2575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</w:t>
            </w:r>
            <w:r w:rsidR="004E0B57">
              <w:rPr>
                <w:rFonts w:ascii="Times New Roman" w:eastAsia="Times New Roman" w:hAnsi="Times New Roman" w:cs="Times New Roman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A424DF" w:rsidRPr="005C2FB5" w:rsidTr="00A424D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2D668C" w:rsidP="00422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«27» декабря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9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XIX-1</w:t>
            </w:r>
          </w:p>
        </w:tc>
      </w:tr>
      <w:tr w:rsidR="00A424DF" w:rsidRPr="005C2FB5" w:rsidTr="00A424DF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509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5C2FB5" w:rsidRDefault="00A424DF" w:rsidP="002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4E0B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5C2FB5" w:rsidTr="00A424DF">
        <w:trPr>
          <w:trHeight w:val="509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A424DF" w:rsidRPr="005C2FB5" w:rsidTr="00A424DF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A424DF" w:rsidRPr="005C2FB5" w:rsidTr="00A424DF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F047D3" w:rsidP="002209D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3298,9</w:t>
            </w:r>
          </w:p>
        </w:tc>
      </w:tr>
      <w:tr w:rsidR="00A424DF" w:rsidRPr="005C2FB5" w:rsidTr="00A424D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3E47CA" w:rsidP="00323D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3263,42</w:t>
            </w:r>
          </w:p>
        </w:tc>
      </w:tr>
      <w:tr w:rsidR="00A424DF" w:rsidRPr="005C2FB5" w:rsidTr="00A424DF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706F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 w:rsidR="00C706F0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2A02A9" w:rsidRDefault="00C84182" w:rsidP="00A42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</w:t>
            </w:r>
            <w:r w:rsidR="00970C9E">
              <w:rPr>
                <w:rFonts w:ascii="Times New Roman" w:hAnsi="Times New Roman" w:cs="Times New Roman"/>
                <w:b/>
                <w:color w:val="000000"/>
              </w:rPr>
              <w:t>64</w:t>
            </w:r>
          </w:p>
        </w:tc>
      </w:tr>
      <w:tr w:rsidR="00A424DF" w:rsidRPr="005C2FB5" w:rsidTr="00A424DF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C706F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 w:rsidR="00C706F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C84182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</w:t>
            </w:r>
            <w:r w:rsidR="00970C9E">
              <w:rPr>
                <w:rFonts w:ascii="Times New Roman" w:hAnsi="Times New Roman" w:cs="Times New Roman"/>
                <w:color w:val="000000"/>
              </w:rPr>
              <w:t>64</w:t>
            </w:r>
          </w:p>
        </w:tc>
      </w:tr>
      <w:tr w:rsidR="00A424DF" w:rsidRPr="005C2FB5" w:rsidTr="00A424DF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706F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 w:rsidR="00C706F0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2A02A9" w:rsidRDefault="00F047D3" w:rsidP="00A42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143,9</w:t>
            </w:r>
          </w:p>
        </w:tc>
      </w:tr>
      <w:tr w:rsidR="00A424DF" w:rsidRPr="005C2FB5" w:rsidTr="00A424DF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C706F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 w:rsidR="00C706F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F047D3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143,9</w:t>
            </w:r>
          </w:p>
        </w:tc>
      </w:tr>
      <w:tr w:rsidR="00A424DF" w:rsidRPr="005C2FB5" w:rsidTr="00A424DF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706F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 w:rsidR="00C706F0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2A02A9" w:rsidRDefault="004377A5" w:rsidP="00F047D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</w:t>
            </w:r>
            <w:r w:rsidR="00F047D3">
              <w:rPr>
                <w:rFonts w:ascii="Times New Roman" w:hAnsi="Times New Roman" w:cs="Times New Roman"/>
                <w:b/>
                <w:color w:val="000000"/>
              </w:rPr>
              <w:t>72,05</w:t>
            </w:r>
          </w:p>
        </w:tc>
      </w:tr>
      <w:tr w:rsidR="00A424DF" w:rsidRPr="005C2FB5" w:rsidTr="00A424DF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C706F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 w:rsidR="00C706F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Default="004377A5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77</w:t>
            </w:r>
            <w:r w:rsidR="00F047D3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  <w:r w:rsidR="00F047D3">
              <w:rPr>
                <w:rFonts w:ascii="Times New Roman" w:hAnsi="Times New Roman" w:cs="Times New Roman"/>
                <w:color w:val="000000"/>
              </w:rPr>
              <w:t>5</w:t>
            </w:r>
          </w:p>
          <w:p w:rsidR="00455566" w:rsidRPr="007A390D" w:rsidRDefault="00455566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24DF" w:rsidRPr="005C2FB5" w:rsidTr="00A424D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2A02A9" w:rsidRDefault="00A424DF" w:rsidP="00C706F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 w:rsidR="00C706F0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2A02A9" w:rsidRDefault="00F047D3" w:rsidP="004377A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2381,3</w:t>
            </w:r>
          </w:p>
        </w:tc>
      </w:tr>
      <w:tr w:rsidR="00A424DF" w:rsidRPr="005C2FB5" w:rsidTr="00A424D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C706F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 w:rsidR="00C706F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7A390D" w:rsidRDefault="00F047D3" w:rsidP="00F047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2381,3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/>
      </w:tblPr>
      <w:tblGrid>
        <w:gridCol w:w="776"/>
        <w:gridCol w:w="5203"/>
        <w:gridCol w:w="886"/>
        <w:gridCol w:w="2552"/>
        <w:gridCol w:w="247"/>
        <w:gridCol w:w="1650"/>
        <w:gridCol w:w="105"/>
      </w:tblGrid>
      <w:tr w:rsidR="00A424DF" w:rsidRPr="005C2FB5" w:rsidTr="002D668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r w:rsidR="00AC4A41"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О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C907FE">
              <w:rPr>
                <w:rFonts w:ascii="Times New Roman" w:eastAsia="Times New Roman" w:hAnsi="Times New Roman" w:cs="Times New Roman"/>
              </w:rPr>
              <w:t>го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а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2575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AC4A41"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4E0B57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2D668C" w:rsidP="002D6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«27» декабря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9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XIX-1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A928D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A424DF" w:rsidRPr="005C2FB5" w:rsidTr="002D668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A928D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A424DF" w:rsidRPr="005C2FB5" w:rsidTr="002D668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D5AEB" w:rsidRPr="00330EED" w:rsidRDefault="003E47CA" w:rsidP="00955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</w:t>
            </w:r>
            <w:r w:rsidR="00955ED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45,19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F2B78" w:rsidP="00955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709,</w:t>
            </w:r>
            <w:r w:rsidR="00955ED7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955ED7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1044,44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4377A5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2597" w:rsidRPr="005C2FB5" w:rsidTr="002D668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597" w:rsidRPr="00330EED" w:rsidRDefault="00962597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2597" w:rsidRPr="00330EED" w:rsidRDefault="00962597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2597" w:rsidRPr="00330EED" w:rsidRDefault="00C10E1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191,1</w:t>
            </w:r>
            <w:r w:rsidR="004377A5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597" w:rsidRPr="005C2FB5" w:rsidRDefault="00962597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955ED7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143,90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955ED7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143,90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0E1F" w:rsidRDefault="00C10E1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10E1F" w:rsidRPr="005C2FB5" w:rsidRDefault="00C10E1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0E1F" w:rsidRPr="005C2FB5" w:rsidTr="002D668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0E1F" w:rsidRPr="00330EED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0E1F" w:rsidRPr="00E93B08" w:rsidRDefault="00C10E1F" w:rsidP="00C10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0E1F" w:rsidRPr="00E93B08" w:rsidRDefault="00C10E1F" w:rsidP="00C10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763,4</w:t>
            </w:r>
            <w:r w:rsidR="004377A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0E1F" w:rsidRDefault="00C10E1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0E1F" w:rsidRPr="005C2FB5" w:rsidTr="002D668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0E1F" w:rsidRPr="00330EED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0E1F" w:rsidRPr="00330EED" w:rsidRDefault="00C10E1F" w:rsidP="00C1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0E1F" w:rsidRDefault="00C10E1F" w:rsidP="00C10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763,4</w:t>
            </w:r>
            <w:r w:rsidR="004377A5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0E1F" w:rsidRDefault="00C10E1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955ED7" w:rsidP="00E325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54,16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3E47CA" w:rsidP="00955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955ED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955ED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96259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955ED7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602,20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955ED7" w:rsidP="00C10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369,10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0C9E" w:rsidRPr="005C2FB5" w:rsidTr="002D668C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70C9E" w:rsidRDefault="00970C9E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70C9E" w:rsidRPr="00EA0593" w:rsidRDefault="00F746D8" w:rsidP="00C90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0593"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70C9E" w:rsidRPr="00970C9E" w:rsidRDefault="00970C9E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70C9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233,1</w:t>
            </w:r>
            <w:r w:rsidR="004377A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70C9E" w:rsidRPr="005C2FB5" w:rsidRDefault="00970C9E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1FD4" w:rsidRPr="005C2FB5" w:rsidTr="002D668C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1FD4" w:rsidRPr="00330EED" w:rsidRDefault="005A1FD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FD4" w:rsidRPr="002A02A9" w:rsidRDefault="005A1FD4" w:rsidP="005A1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1FD4" w:rsidRPr="002A02A9" w:rsidRDefault="00955ED7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5,00</w:t>
            </w:r>
          </w:p>
        </w:tc>
        <w:tc>
          <w:tcPr>
            <w:tcW w:w="1897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FD4" w:rsidRPr="005C2FB5" w:rsidRDefault="005A1FD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3DA5" w:rsidRPr="005C2FB5" w:rsidTr="002D668C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3DA5" w:rsidRPr="00330EED" w:rsidRDefault="00323DA5" w:rsidP="007C22B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DA5" w:rsidRPr="00323DA5" w:rsidRDefault="00323DA5" w:rsidP="007C22B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DA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3DA5" w:rsidRPr="00323DA5" w:rsidRDefault="00955ED7" w:rsidP="00955ED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962597">
              <w:rPr>
                <w:rFonts w:ascii="Times New Roman" w:eastAsia="Times New Roman" w:hAnsi="Times New Roman" w:cs="Times New Roman"/>
                <w:sz w:val="28"/>
                <w:szCs w:val="28"/>
              </w:rPr>
              <w:t>,0</w:t>
            </w:r>
            <w:r w:rsidR="004377A5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97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DA5" w:rsidRPr="005C2FB5" w:rsidRDefault="00323DA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3DA5" w:rsidRPr="005C2FB5" w:rsidTr="002D668C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3DA5" w:rsidRPr="00330EED" w:rsidRDefault="00323DA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DA5" w:rsidRPr="002A02A9" w:rsidRDefault="00323DA5" w:rsidP="005A1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3DA5" w:rsidRDefault="00323DA5" w:rsidP="005A1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23DA5" w:rsidRDefault="007C6D6B" w:rsidP="001C78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3523,9</w:t>
            </w:r>
          </w:p>
        </w:tc>
        <w:tc>
          <w:tcPr>
            <w:tcW w:w="189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DA5" w:rsidRPr="005C2FB5" w:rsidRDefault="00323DA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B57" w:rsidRPr="005C2FB5" w:rsidRDefault="004E0B57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4E4D" w:rsidRDefault="00A424DF" w:rsidP="00C9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                          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                              </w:t>
            </w:r>
          </w:p>
          <w:p w:rsidR="006A4E4D" w:rsidRDefault="006A4E4D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О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C907FE">
              <w:rPr>
                <w:rFonts w:ascii="Times New Roman" w:eastAsia="Times New Roman" w:hAnsi="Times New Roman" w:cs="Times New Roman"/>
              </w:rPr>
              <w:t>го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а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A73396" w:rsidRDefault="00A424DF" w:rsidP="002575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73396">
              <w:rPr>
                <w:rFonts w:ascii="Times New Roman" w:eastAsia="Times New Roman" w:hAnsi="Times New Roman" w:cs="Times New Roman"/>
              </w:rPr>
              <w:t>"</w:t>
            </w:r>
            <w:r w:rsidR="00AC4A41" w:rsidRPr="00A73396">
              <w:rPr>
                <w:rFonts w:ascii="Times New Roman" w:eastAsia="Times New Roman" w:hAnsi="Times New Roman" w:cs="Times New Roman"/>
              </w:rPr>
              <w:t>Элэсун</w:t>
            </w:r>
            <w:r w:rsidRPr="00A73396">
              <w:rPr>
                <w:rFonts w:ascii="Times New Roman" w:eastAsia="Times New Roman" w:hAnsi="Times New Roman" w:cs="Times New Roman"/>
              </w:rPr>
              <w:t>" на 20</w:t>
            </w:r>
            <w:r w:rsidR="004E0B57" w:rsidRPr="00A73396">
              <w:rPr>
                <w:rFonts w:ascii="Times New Roman" w:eastAsia="Times New Roman" w:hAnsi="Times New Roman" w:cs="Times New Roman"/>
              </w:rPr>
              <w:t>20</w:t>
            </w:r>
            <w:r w:rsidRPr="00A73396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2D668C" w:rsidP="00422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«27» декабря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9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XIX-1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509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5C2FB5" w:rsidRDefault="00A424DF" w:rsidP="00292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4E0B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5C2FB5" w:rsidTr="00A424DF">
        <w:trPr>
          <w:trHeight w:val="509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424DF" w:rsidRPr="005C2FB5" w:rsidTr="00A424DF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A424DF" w:rsidRPr="005C2FB5" w:rsidTr="00A424DF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r w:rsidR="00AC4A41"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7C6D6B" w:rsidP="001C78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3523,9</w:t>
            </w:r>
          </w:p>
        </w:tc>
      </w:tr>
      <w:tr w:rsidR="00A424DF" w:rsidRPr="005C2FB5" w:rsidTr="000A0420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6F9D" w:rsidRPr="005C2FB5" w:rsidRDefault="00955ED7" w:rsidP="001C78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1945,19</w:t>
            </w:r>
          </w:p>
        </w:tc>
      </w:tr>
      <w:tr w:rsidR="00A424D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557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 w:rsidR="005574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7A6F37" w:rsidP="00F14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709,</w:t>
            </w:r>
            <w:r w:rsidR="00F14E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</w:t>
            </w:r>
          </w:p>
        </w:tc>
      </w:tr>
      <w:tr w:rsidR="00A424D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7A6F37" w:rsidP="001C7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709,</w:t>
            </w:r>
            <w:r w:rsidR="00F14EF1"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</w:tr>
      <w:tr w:rsidR="00A424D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F14EF1" w:rsidP="001C7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709,65</w:t>
            </w:r>
          </w:p>
        </w:tc>
      </w:tr>
      <w:tr w:rsidR="00A424DF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F14EF1" w:rsidP="001C7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545,05</w:t>
            </w:r>
          </w:p>
        </w:tc>
      </w:tr>
      <w:tr w:rsidR="00A424DF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F14EF1" w:rsidP="00C8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164,6</w:t>
            </w:r>
          </w:p>
        </w:tc>
      </w:tr>
      <w:tr w:rsidR="00A424DF" w:rsidRPr="005C2FB5" w:rsidTr="00A424DF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054679" w:rsidP="00C10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99</w:t>
            </w:r>
            <w:r w:rsidR="00C1088E">
              <w:rPr>
                <w:rFonts w:ascii="Times New Roman" w:eastAsia="Times New Roman" w:hAnsi="Times New Roman" w:cs="Times New Roman"/>
                <w:b/>
                <w:bCs/>
              </w:rPr>
              <w:t>2,94</w:t>
            </w:r>
          </w:p>
        </w:tc>
      </w:tr>
      <w:tr w:rsidR="00A424DF" w:rsidRPr="005C2FB5" w:rsidTr="00A424DF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DF5CFE" w:rsidP="00C10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173,6</w:t>
            </w:r>
            <w:r w:rsidR="004377A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</w:tr>
      <w:tr w:rsidR="001642AF" w:rsidRPr="005C2FB5" w:rsidTr="00A424DF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0765" w:rsidRDefault="001642AF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1642AF" w:rsidRPr="005C2FB5" w:rsidRDefault="001642AF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054679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642A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DF5CFE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156,0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642AF" w:rsidRPr="005C2FB5" w:rsidTr="00A424DF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DF5CFE" w:rsidP="004377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156,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</w:tr>
      <w:tr w:rsidR="001642A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DF5CFE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15,6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642AF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DF5CFE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15,6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642AF" w:rsidRPr="005C2FB5" w:rsidTr="00A424D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F14EF1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870,8</w:t>
            </w:r>
          </w:p>
        </w:tc>
      </w:tr>
      <w:tr w:rsidR="001642AF" w:rsidRPr="005C2FB5" w:rsidTr="00460A59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E44A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751,12</w:t>
            </w:r>
          </w:p>
        </w:tc>
      </w:tr>
      <w:tr w:rsidR="001642AF" w:rsidRPr="005C2FB5" w:rsidTr="00A424D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857F68" w:rsidRDefault="00DF5CFE" w:rsidP="00F14E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F14EF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642AF" w:rsidRPr="005C2FB5" w:rsidTr="00A424D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857F68" w:rsidRDefault="00DF5CFE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135,9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A3261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DF5CFE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  <w:r w:rsidR="000A3261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A3261" w:rsidRPr="005C2FB5" w:rsidTr="00422236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Default="00AB3A12" w:rsidP="00C10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C1088E">
              <w:rPr>
                <w:rFonts w:ascii="Times New Roman" w:eastAsia="Times New Roman" w:hAnsi="Times New Roman" w:cs="Times New Roman"/>
                <w:sz w:val="18"/>
                <w:szCs w:val="18"/>
              </w:rPr>
              <w:t>87,44</w:t>
            </w:r>
          </w:p>
        </w:tc>
      </w:tr>
      <w:tr w:rsidR="000A3261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A3261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4,0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A3261" w:rsidRPr="005C2FB5" w:rsidTr="00DF030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0A3261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0A3261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0A3261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0A3261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0A3261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0A3261" w:rsidRPr="00487A94" w:rsidTr="00487A9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3261" w:rsidRPr="00487A94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Другие </w:t>
            </w: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3261" w:rsidRPr="00487A94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3261" w:rsidRPr="00487A94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3261" w:rsidRPr="00487A94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3261" w:rsidRPr="00487A94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3261" w:rsidRPr="00487A94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3261" w:rsidRPr="00487A94" w:rsidRDefault="00C10E1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191,1</w:t>
            </w:r>
            <w:r w:rsidR="004377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0A3261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96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962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962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962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E84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</w:t>
            </w:r>
            <w:r w:rsidR="00CE417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="00E84506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962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C10E1F" w:rsidP="00962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186,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</w:tr>
      <w:tr w:rsidR="000A3261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96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962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962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962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E84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CE417C">
              <w:rPr>
                <w:rFonts w:ascii="Times New Roman" w:eastAsia="Times New Roman" w:hAnsi="Times New Roman" w:cs="Times New Roman"/>
                <w:sz w:val="20"/>
                <w:szCs w:val="20"/>
              </w:rPr>
              <w:t>9900Р</w:t>
            </w:r>
            <w:r w:rsidR="00E84506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  <w:r w:rsidR="00CE417C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962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C10E1F" w:rsidP="004377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186,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</w:tr>
      <w:tr w:rsidR="000A3261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96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962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962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962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E84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CE417C">
              <w:rPr>
                <w:rFonts w:ascii="Times New Roman" w:eastAsia="Times New Roman" w:hAnsi="Times New Roman" w:cs="Times New Roman"/>
                <w:sz w:val="20"/>
                <w:szCs w:val="20"/>
              </w:rPr>
              <w:t>9900Р</w:t>
            </w:r>
            <w:r w:rsidR="00E84506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  <w:r w:rsidR="00CE417C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962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C10E1F" w:rsidP="00962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4,7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A3261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962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962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962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962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E84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E84506">
              <w:rPr>
                <w:rFonts w:ascii="Times New Roman" w:eastAsia="Times New Roman" w:hAnsi="Times New Roman" w:cs="Times New Roman"/>
                <w:sz w:val="20"/>
                <w:szCs w:val="20"/>
              </w:rPr>
              <w:t>9900Р40</w:t>
            </w:r>
            <w:r w:rsidR="00CE417C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962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C10E1F" w:rsidP="00962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4,7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A3261" w:rsidRPr="005C2FB5" w:rsidTr="0042589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3261" w:rsidRPr="005C2FB5" w:rsidRDefault="00F14EF1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143,9</w:t>
            </w:r>
          </w:p>
        </w:tc>
      </w:tr>
      <w:tr w:rsidR="000A3261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3811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F14E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43,9</w:t>
            </w:r>
          </w:p>
        </w:tc>
      </w:tr>
      <w:tr w:rsidR="000A3261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F14EF1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143,9</w:t>
            </w:r>
          </w:p>
        </w:tc>
      </w:tr>
      <w:tr w:rsidR="000A3261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F14EF1" w:rsidP="004377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115,2</w:t>
            </w:r>
          </w:p>
        </w:tc>
      </w:tr>
      <w:tr w:rsidR="000A3261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A3261" w:rsidRPr="009A6990" w:rsidRDefault="00955ED7" w:rsidP="004377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28,7</w:t>
            </w:r>
          </w:p>
        </w:tc>
      </w:tr>
      <w:tr w:rsidR="00C10E1F" w:rsidRPr="005C2FB5" w:rsidTr="00C1088E">
        <w:trPr>
          <w:trHeight w:val="7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E1F" w:rsidRPr="005C2FB5" w:rsidRDefault="00C10E1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10E1F" w:rsidRPr="00C1088E" w:rsidRDefault="00C10E1F" w:rsidP="00C10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10E1F" w:rsidRPr="00C1088E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10E1F" w:rsidRPr="00C1088E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10E1F" w:rsidRPr="00C1088E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10E1F" w:rsidRPr="00C1088E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10E1F" w:rsidRPr="00C1088E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10E1F" w:rsidRPr="00C1088E" w:rsidRDefault="00C1088E" w:rsidP="00C10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763,4</w:t>
            </w:r>
            <w:r w:rsidR="004377A5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0</w:t>
            </w:r>
          </w:p>
        </w:tc>
      </w:tr>
      <w:tr w:rsidR="00C10E1F" w:rsidRPr="005C2FB5" w:rsidTr="00471214">
        <w:trPr>
          <w:trHeight w:val="5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E1F" w:rsidRPr="005C2FB5" w:rsidRDefault="00C10E1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Default="00C1088E" w:rsidP="00C10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763,4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10E1F" w:rsidRPr="005C2FB5" w:rsidTr="00471214">
        <w:trPr>
          <w:trHeight w:val="83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E1F" w:rsidRPr="005C2FB5" w:rsidRDefault="00C10E1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Pr="005C2FB5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10E1F" w:rsidRDefault="00C1088E" w:rsidP="00C10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763,4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71214" w:rsidRPr="005C2FB5" w:rsidTr="00471214">
        <w:trPr>
          <w:trHeight w:val="4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1214" w:rsidRPr="005C2FB5" w:rsidRDefault="00471214" w:rsidP="00C1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1214" w:rsidRPr="005C2FB5" w:rsidRDefault="00471214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1214" w:rsidRPr="005C2FB5" w:rsidRDefault="00471214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1214" w:rsidRPr="005C2FB5" w:rsidRDefault="00471214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1214" w:rsidRPr="005C2FB5" w:rsidRDefault="00471214" w:rsidP="00031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1214" w:rsidRPr="005C2FB5" w:rsidRDefault="00471214" w:rsidP="00031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1214" w:rsidRDefault="00471214" w:rsidP="00031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763,4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71214" w:rsidRPr="005C2FB5" w:rsidTr="00425892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955ED7" w:rsidP="00460A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54,16</w:t>
            </w:r>
          </w:p>
        </w:tc>
      </w:tr>
      <w:tr w:rsidR="00471214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955ED7" w:rsidP="00460A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54,16</w:t>
            </w:r>
          </w:p>
        </w:tc>
      </w:tr>
      <w:tr w:rsidR="00471214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Default="00955ED7" w:rsidP="00460A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44,55</w:t>
            </w:r>
          </w:p>
        </w:tc>
      </w:tr>
      <w:tr w:rsidR="00471214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425892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425892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425892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425892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425892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425892" w:rsidRDefault="00955ED7" w:rsidP="00CB1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44,55</w:t>
            </w:r>
          </w:p>
        </w:tc>
      </w:tr>
      <w:tr w:rsidR="00471214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46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F14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F14EF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F14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F14EF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460A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71214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46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F14EF1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F14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F14EF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460A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71214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425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71214" w:rsidRPr="005C2FB5" w:rsidTr="00422236">
        <w:trPr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425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71214" w:rsidRPr="005C2FB5" w:rsidTr="00422236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054679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054679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054679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054679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054679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054679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054679" w:rsidRDefault="0047121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471214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 работ  по Курумканскому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71214" w:rsidRPr="005C2FB5" w:rsidTr="00422236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71214" w:rsidRPr="005C2FB5" w:rsidTr="00422236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46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471214" w:rsidRPr="005C2FB5" w:rsidTr="00422236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9A6990" w:rsidRDefault="00471214" w:rsidP="0046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46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1214" w:rsidRPr="005C2FB5" w:rsidRDefault="0047121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</w:t>
            </w:r>
            <w:r w:rsidR="00AB250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71214" w:rsidRPr="005C2FB5" w:rsidTr="0042589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1214" w:rsidRPr="005C2FB5" w:rsidRDefault="00F14EF1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602,2</w:t>
            </w:r>
          </w:p>
        </w:tc>
      </w:tr>
      <w:tr w:rsidR="00471214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F14EF1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369,1</w:t>
            </w:r>
          </w:p>
        </w:tc>
      </w:tr>
      <w:tr w:rsidR="00471214" w:rsidRPr="005C2FB5" w:rsidTr="00A424DF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E84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 w:rsidR="00E8450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F14EF1" w:rsidP="00487A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369,1</w:t>
            </w:r>
          </w:p>
        </w:tc>
      </w:tr>
      <w:tr w:rsidR="00471214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E84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 w:rsidR="00E8450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F14EF1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369,1</w:t>
            </w:r>
          </w:p>
        </w:tc>
      </w:tr>
      <w:tr w:rsidR="00471214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E84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 w:rsidR="00E8450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471214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214" w:rsidRPr="005C2FB5" w:rsidRDefault="00F14EF1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369,1</w:t>
            </w:r>
          </w:p>
        </w:tc>
      </w:tr>
      <w:tr w:rsidR="00917AC7" w:rsidRPr="005C2FB5" w:rsidTr="001C78AD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C7" w:rsidRPr="005C2FB5" w:rsidRDefault="00917AC7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AC7" w:rsidRPr="00917AC7" w:rsidRDefault="00917AC7" w:rsidP="001C78A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917AC7" w:rsidRDefault="00917AC7" w:rsidP="001C78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917AC7" w:rsidRDefault="00917AC7" w:rsidP="001C78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917AC7" w:rsidRDefault="00917AC7" w:rsidP="001C78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0A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Default="00917AC7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233,10</w:t>
            </w:r>
          </w:p>
        </w:tc>
      </w:tr>
      <w:tr w:rsidR="00917AC7" w:rsidRPr="005C2FB5" w:rsidTr="00AB2509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C7" w:rsidRPr="005C2FB5" w:rsidRDefault="00917AC7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0A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0A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0A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0A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E84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</w:t>
            </w:r>
            <w:r w:rsidR="00E84506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Default="00917AC7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233,10</w:t>
            </w:r>
          </w:p>
        </w:tc>
      </w:tr>
      <w:tr w:rsidR="00917AC7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C7" w:rsidRPr="005C2FB5" w:rsidRDefault="00917AC7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0A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0A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0A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0A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E84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</w:t>
            </w:r>
            <w:r w:rsidR="00E84506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Default="00917AC7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233,10</w:t>
            </w:r>
          </w:p>
        </w:tc>
      </w:tr>
      <w:tr w:rsidR="00917AC7" w:rsidRPr="005C2FB5" w:rsidTr="00425892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C7" w:rsidRPr="005C2FB5" w:rsidRDefault="00917AC7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7AC7" w:rsidRPr="00E779A9" w:rsidRDefault="00917AC7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3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7AC7" w:rsidRPr="00E779A9" w:rsidRDefault="00917AC7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7AC7" w:rsidRPr="00E779A9" w:rsidRDefault="00917AC7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7AC7" w:rsidRPr="00E779A9" w:rsidRDefault="00917AC7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7AC7" w:rsidRPr="00E779A9" w:rsidRDefault="00917AC7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7AC7" w:rsidRPr="00E779A9" w:rsidRDefault="00917AC7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7AC7" w:rsidRPr="00E779A9" w:rsidRDefault="00F14EF1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5,0</w:t>
            </w:r>
          </w:p>
        </w:tc>
      </w:tr>
      <w:tr w:rsidR="00917AC7" w:rsidRPr="005C2FB5" w:rsidTr="00A424DF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AC7" w:rsidRPr="005C2FB5" w:rsidRDefault="00917AC7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E7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E7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917AC7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AC7" w:rsidRPr="005C2FB5" w:rsidRDefault="00F14EF1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F14EF1" w:rsidRPr="005C2FB5" w:rsidTr="00A424DF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EF1" w:rsidRPr="005C2FB5" w:rsidRDefault="00F14EF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4EF1" w:rsidRPr="00F14EF1" w:rsidRDefault="00F14EF1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14EF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4EF1" w:rsidRPr="005C2FB5" w:rsidRDefault="00F14EF1" w:rsidP="00CC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4EF1" w:rsidRPr="005C2FB5" w:rsidRDefault="00F14EF1" w:rsidP="00CC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4EF1" w:rsidRPr="005C2FB5" w:rsidRDefault="00F14EF1" w:rsidP="00CC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4EF1" w:rsidRPr="005C2FB5" w:rsidRDefault="00F14EF1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4EF1" w:rsidRPr="005C2FB5" w:rsidRDefault="00F14EF1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4EF1" w:rsidRDefault="00F14EF1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3,0</w:t>
            </w:r>
          </w:p>
        </w:tc>
      </w:tr>
      <w:tr w:rsidR="00F14EF1" w:rsidRPr="005C2FB5" w:rsidTr="00A424DF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EF1" w:rsidRPr="005C2FB5" w:rsidRDefault="00F14EF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4EF1" w:rsidRPr="005C2FB5" w:rsidRDefault="00F14EF1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 проведение  мероприятий в области  массового  спорта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4EF1" w:rsidRPr="005C2FB5" w:rsidRDefault="00F14EF1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4EF1" w:rsidRPr="005C2FB5" w:rsidRDefault="00F14EF1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4EF1" w:rsidRPr="005C2FB5" w:rsidRDefault="00F14EF1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4EF1" w:rsidRPr="005C2FB5" w:rsidRDefault="00F14EF1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4EF1" w:rsidRPr="005C2FB5" w:rsidRDefault="00F14EF1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4EF1" w:rsidRPr="005C2FB5" w:rsidRDefault="00F14EF1" w:rsidP="00E63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F14EF1" w:rsidRPr="005C2FB5" w:rsidTr="00A424DF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4EF1" w:rsidRPr="005C2FB5" w:rsidRDefault="00F14EF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4EF1" w:rsidRPr="005C2FB5" w:rsidRDefault="00F14EF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4EF1" w:rsidRPr="005C2FB5" w:rsidRDefault="00F14EF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4EF1" w:rsidRPr="005C2FB5" w:rsidRDefault="00F14EF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4EF1" w:rsidRPr="005C2FB5" w:rsidRDefault="00F14EF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4EF1" w:rsidRPr="005C2FB5" w:rsidRDefault="00F14EF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14EF1" w:rsidRPr="005C2FB5" w:rsidRDefault="00F14EF1" w:rsidP="001C78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3 523,9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7C22B9" w:rsidRDefault="007C22B9" w:rsidP="00A424DF">
      <w:pPr>
        <w:spacing w:after="0"/>
        <w:rPr>
          <w:rFonts w:ascii="Times New Roman" w:hAnsi="Times New Roman" w:cs="Times New Roman"/>
        </w:rPr>
      </w:pPr>
    </w:p>
    <w:p w:rsidR="00CB1053" w:rsidRDefault="00CB1053" w:rsidP="00A424DF">
      <w:pPr>
        <w:spacing w:after="0"/>
        <w:rPr>
          <w:rFonts w:ascii="Times New Roman" w:hAnsi="Times New Roman" w:cs="Times New Roman"/>
        </w:rPr>
      </w:pPr>
    </w:p>
    <w:p w:rsidR="00422236" w:rsidRDefault="00422236" w:rsidP="00A424DF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A424DF" w:rsidRPr="005C2FB5" w:rsidTr="00A424DF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A424DF" w:rsidRPr="005C2FB5" w:rsidTr="00A424DF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5C2FB5" w:rsidTr="00A424DF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5C2FB5" w:rsidTr="00A424DF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О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C907FE">
              <w:rPr>
                <w:rFonts w:ascii="Times New Roman" w:eastAsia="Times New Roman" w:hAnsi="Times New Roman" w:cs="Times New Roman"/>
              </w:rPr>
              <w:t>го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а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A424DF" w:rsidRPr="005C2FB5" w:rsidTr="00A424DF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2575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</w:t>
            </w:r>
            <w:r w:rsidR="004E0B57">
              <w:rPr>
                <w:rFonts w:ascii="Times New Roman" w:eastAsia="Times New Roman" w:hAnsi="Times New Roman" w:cs="Times New Roman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A424DF" w:rsidRPr="005C2FB5" w:rsidTr="00A424DF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2D668C" w:rsidP="00422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«27» декабря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9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XIX-1</w:t>
            </w:r>
          </w:p>
        </w:tc>
      </w:tr>
      <w:tr w:rsidR="00A424DF" w:rsidRPr="005C2FB5" w:rsidTr="00A424DF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509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 w:rsidR="00292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местного бюджета на 20</w:t>
            </w:r>
            <w:r w:rsidR="004E0B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5C2FB5" w:rsidTr="00A424DF">
        <w:trPr>
          <w:trHeight w:val="509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A424DF" w:rsidRPr="005C2FB5" w:rsidTr="00A424DF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A424DF" w:rsidRPr="005C2FB5" w:rsidTr="00A424DF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A424DF" w:rsidRPr="005C2FB5" w:rsidTr="00A424DF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0311C9" w:rsidP="00F04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213001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F047D3">
              <w:rPr>
                <w:rFonts w:ascii="Times New Roman" w:eastAsia="Times New Roman" w:hAnsi="Times New Roman" w:cs="Times New Roman"/>
                <w:sz w:val="28"/>
                <w:szCs w:val="28"/>
              </w:rPr>
              <w:t>523,9</w:t>
            </w:r>
          </w:p>
        </w:tc>
      </w:tr>
      <w:tr w:rsidR="00A424DF" w:rsidRPr="005C2FB5" w:rsidTr="00A424DF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0311C9" w:rsidP="00E3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F047D3">
              <w:rPr>
                <w:rFonts w:ascii="Times New Roman" w:eastAsia="Times New Roman" w:hAnsi="Times New Roman" w:cs="Times New Roman"/>
                <w:sz w:val="28"/>
                <w:szCs w:val="28"/>
              </w:rPr>
              <w:t>3523,9</w:t>
            </w:r>
          </w:p>
        </w:tc>
      </w:tr>
      <w:tr w:rsidR="00A424DF" w:rsidRPr="005C2FB5" w:rsidTr="00A424DF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5566" w:rsidRPr="005F2CBE" w:rsidRDefault="00F047D3" w:rsidP="00213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3523,9</w:t>
            </w:r>
          </w:p>
        </w:tc>
      </w:tr>
      <w:tr w:rsidR="00A424DF" w:rsidRPr="005C2FB5" w:rsidTr="00A424DF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F047D3" w:rsidP="00213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3523,9</w:t>
            </w:r>
          </w:p>
        </w:tc>
      </w:tr>
      <w:tr w:rsidR="00A424DF" w:rsidRPr="005C2FB5" w:rsidTr="00A424DF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213001" w:rsidRDefault="00213001" w:rsidP="00A424DF">
      <w:pPr>
        <w:spacing w:after="0"/>
        <w:rPr>
          <w:rFonts w:ascii="Times New Roman" w:hAnsi="Times New Roman" w:cs="Times New Roman"/>
        </w:rPr>
      </w:pPr>
    </w:p>
    <w:p w:rsidR="00213001" w:rsidRDefault="00213001" w:rsidP="00A424DF">
      <w:pPr>
        <w:spacing w:after="0"/>
        <w:rPr>
          <w:rFonts w:ascii="Times New Roman" w:hAnsi="Times New Roman" w:cs="Times New Roman"/>
        </w:rPr>
      </w:pPr>
    </w:p>
    <w:p w:rsidR="00213001" w:rsidRDefault="00213001" w:rsidP="00A424DF">
      <w:pPr>
        <w:spacing w:after="0"/>
        <w:rPr>
          <w:rFonts w:ascii="Times New Roman" w:hAnsi="Times New Roman" w:cs="Times New Roman"/>
        </w:rPr>
      </w:pPr>
    </w:p>
    <w:p w:rsidR="00213001" w:rsidRDefault="00213001" w:rsidP="00A424DF">
      <w:pPr>
        <w:spacing w:after="0"/>
        <w:rPr>
          <w:rFonts w:ascii="Times New Roman" w:hAnsi="Times New Roman" w:cs="Times New Roman"/>
        </w:rPr>
      </w:pPr>
    </w:p>
    <w:p w:rsidR="00213001" w:rsidRDefault="00213001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848"/>
        <w:gridCol w:w="4538"/>
      </w:tblGrid>
      <w:tr w:rsidR="00A424DF" w:rsidRPr="00DB6E90" w:rsidTr="00A424DF">
        <w:trPr>
          <w:trHeight w:val="194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AB2509" w:rsidRDefault="00AB2509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Приложение 9</w:t>
            </w:r>
          </w:p>
        </w:tc>
      </w:tr>
      <w:tr w:rsidR="00A424DF" w:rsidRPr="00DB6E90" w:rsidTr="00A424DF">
        <w:trPr>
          <w:trHeight w:val="211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к Решению Совета депутатов</w:t>
            </w:r>
          </w:p>
        </w:tc>
      </w:tr>
      <w:tr w:rsidR="00A424DF" w:rsidRPr="00DB6E90" w:rsidTr="00A424DF">
        <w:trPr>
          <w:trHeight w:val="194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A424DF" w:rsidRPr="00330EED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сельское  поселение «</w:t>
            </w:r>
            <w:r w:rsidR="00AC4A41">
              <w:rPr>
                <w:rFonts w:ascii="Times New Roman" w:hAnsi="Times New Roman" w:cs="Times New Roman"/>
                <w:color w:val="000000"/>
              </w:rPr>
              <w:t>Элэсун</w:t>
            </w:r>
            <w:r w:rsidRPr="00DB6E90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A424DF" w:rsidRPr="00DB6E90" w:rsidTr="00A424DF">
        <w:trPr>
          <w:trHeight w:val="211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A424DF" w:rsidRDefault="00A424DF" w:rsidP="00C907FE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«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О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C907FE">
              <w:rPr>
                <w:rFonts w:ascii="Times New Roman" w:eastAsia="Times New Roman" w:hAnsi="Times New Roman" w:cs="Times New Roman"/>
              </w:rPr>
              <w:t>го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C907FE" w:rsidRPr="004533D4">
              <w:rPr>
                <w:rFonts w:ascii="Times New Roman" w:eastAsia="Times New Roman" w:hAnsi="Times New Roman" w:cs="Times New Roman"/>
              </w:rPr>
              <w:t>бюджет</w:t>
            </w:r>
            <w:r w:rsidR="00C907FE">
              <w:rPr>
                <w:rFonts w:ascii="Times New Roman" w:eastAsia="Times New Roman" w:hAnsi="Times New Roman" w:cs="Times New Roman"/>
              </w:rPr>
              <w:t>а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spellEnd"/>
            <w:r w:rsidR="00C907FE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          образования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DB6E90">
              <w:rPr>
                <w:rFonts w:ascii="Times New Roman" w:hAnsi="Times New Roman" w:cs="Times New Roman"/>
                <w:color w:val="000000"/>
              </w:rPr>
              <w:t>«</w:t>
            </w:r>
            <w:r w:rsidR="00AC4A41">
              <w:rPr>
                <w:rFonts w:ascii="Times New Roman" w:hAnsi="Times New Roman" w:cs="Times New Roman"/>
                <w:color w:val="000000"/>
              </w:rPr>
              <w:t>Элэсун</w:t>
            </w:r>
            <w:r w:rsidRPr="00DB6E90">
              <w:rPr>
                <w:rFonts w:ascii="Times New Roman" w:hAnsi="Times New Roman" w:cs="Times New Roman"/>
                <w:color w:val="000000"/>
              </w:rPr>
              <w:t>»  на 20</w:t>
            </w:r>
            <w:r w:rsidR="004E0B57">
              <w:rPr>
                <w:rFonts w:ascii="Times New Roman" w:hAnsi="Times New Roman" w:cs="Times New Roman"/>
                <w:color w:val="000000"/>
              </w:rPr>
              <w:t>20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год»</w:t>
            </w:r>
          </w:p>
        </w:tc>
      </w:tr>
      <w:tr w:rsidR="00A424DF" w:rsidRPr="00DB6E90" w:rsidTr="00A424DF">
        <w:trPr>
          <w:trHeight w:val="194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A424DF" w:rsidRPr="00DB6E90" w:rsidRDefault="002D668C" w:rsidP="00422236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«27» декабря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9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XIX-1</w:t>
            </w:r>
          </w:p>
        </w:tc>
      </w:tr>
    </w:tbl>
    <w:p w:rsidR="00C30ABB" w:rsidRPr="005270BB" w:rsidRDefault="00C30ABB" w:rsidP="00C30ABB">
      <w:pPr>
        <w:rPr>
          <w:rFonts w:ascii="Arial" w:hAnsi="Arial" w:cs="Arial"/>
          <w:sz w:val="20"/>
          <w:szCs w:val="20"/>
        </w:rPr>
      </w:pPr>
    </w:p>
    <w:p w:rsidR="00134241" w:rsidRDefault="00134241" w:rsidP="00134241">
      <w:pPr>
        <w:rPr>
          <w:sz w:val="20"/>
          <w:szCs w:val="20"/>
        </w:rPr>
      </w:pPr>
    </w:p>
    <w:p w:rsidR="00134241" w:rsidRPr="0014304B" w:rsidRDefault="00134241" w:rsidP="0013424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>Методики</w:t>
      </w:r>
    </w:p>
    <w:p w:rsidR="00134241" w:rsidRPr="0014304B" w:rsidRDefault="00134241" w:rsidP="0013424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 xml:space="preserve">предоставления межбюджетных трансфертов </w:t>
      </w:r>
    </w:p>
    <w:p w:rsidR="00134241" w:rsidRPr="0014304B" w:rsidRDefault="00134241" w:rsidP="0013424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 xml:space="preserve"> из бюджета поселения бюджету муниципального района, </w:t>
      </w:r>
    </w:p>
    <w:p w:rsidR="00134241" w:rsidRPr="0014304B" w:rsidRDefault="00134241" w:rsidP="0013424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 xml:space="preserve"> направляемых на финансирование расходов, </w:t>
      </w:r>
    </w:p>
    <w:p w:rsidR="00134241" w:rsidRPr="0014304B" w:rsidRDefault="00134241" w:rsidP="0013424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 xml:space="preserve">связанных с передачей части полномочий </w:t>
      </w:r>
    </w:p>
    <w:p w:rsidR="00134241" w:rsidRPr="0014304B" w:rsidRDefault="00134241" w:rsidP="0013424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 поселения</w:t>
      </w:r>
    </w:p>
    <w:p w:rsidR="00BB0FDC" w:rsidRDefault="00134241" w:rsidP="00BB0FD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>органам местного самоуправления муниципального района</w:t>
      </w:r>
    </w:p>
    <w:p w:rsidR="00BB0FDC" w:rsidRPr="00BB0FDC" w:rsidRDefault="00BB0FDC" w:rsidP="00BB0FD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FDC" w:rsidRPr="00BB0FDC" w:rsidRDefault="00BB0FDC" w:rsidP="00BB0FDC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исполнению бюджетов поселений.</w:t>
      </w:r>
    </w:p>
    <w:p w:rsidR="00BB0FDC" w:rsidRPr="00BB0FDC" w:rsidRDefault="00BB0FDC" w:rsidP="00BB0FDC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Средства предоставляемых иных межбюджетных трансфертов имеют строго целевой характер.</w:t>
      </w:r>
    </w:p>
    <w:p w:rsidR="00BB0FDC" w:rsidRPr="00BB0FDC" w:rsidRDefault="00BB0FDC" w:rsidP="00BB0FDC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Размер иных межбюджетных трансфертов бюджету муниципального района на осуществление переданных полномочий поселения по исполнению бюджетов поселений рассчитывается по следующей формуле:</w:t>
      </w:r>
    </w:p>
    <w:p w:rsidR="00BB0FDC" w:rsidRPr="00BB0FDC" w:rsidRDefault="00BB0FDC" w:rsidP="00BB0FDC">
      <w:pPr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B0FDC" w:rsidRPr="00BB0FDC" w:rsidRDefault="00BB0FDC" w:rsidP="00BB0FDC">
      <w:pPr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           С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B0FDC">
        <w:rPr>
          <w:rFonts w:ascii="Times New Roman" w:hAnsi="Times New Roman" w:cs="Times New Roman"/>
          <w:sz w:val="28"/>
          <w:szCs w:val="28"/>
        </w:rPr>
        <w:t xml:space="preserve"> =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B0FDC">
        <w:rPr>
          <w:rFonts w:ascii="Times New Roman" w:hAnsi="Times New Roman" w:cs="Times New Roman"/>
          <w:sz w:val="28"/>
          <w:szCs w:val="28"/>
        </w:rPr>
        <w:t xml:space="preserve"> *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BB0FDC">
        <w:rPr>
          <w:rFonts w:ascii="Times New Roman" w:hAnsi="Times New Roman" w:cs="Times New Roman"/>
          <w:sz w:val="28"/>
          <w:szCs w:val="28"/>
        </w:rPr>
        <w:t>, где</w:t>
      </w:r>
    </w:p>
    <w:p w:rsidR="00BB0FDC" w:rsidRPr="00BB0FDC" w:rsidRDefault="00BB0FDC" w:rsidP="00BB0F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            С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B0FDC">
        <w:rPr>
          <w:rFonts w:ascii="Times New Roman" w:hAnsi="Times New Roman" w:cs="Times New Roman"/>
          <w:sz w:val="28"/>
          <w:szCs w:val="28"/>
        </w:rPr>
        <w:t xml:space="preserve">– объем иных межбюджетных трансфертов бюджету муниципального района на осуществление переданных полномочий поселения по исполнению бюджетов поселений, тыс. </w:t>
      </w:r>
      <w:proofErr w:type="spellStart"/>
      <w:r w:rsidRPr="00BB0FDC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>;</w:t>
      </w:r>
    </w:p>
    <w:p w:rsidR="00BB0FDC" w:rsidRPr="00BB0FDC" w:rsidRDefault="00BB0FDC" w:rsidP="00BB0F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B0FDC">
        <w:rPr>
          <w:rFonts w:ascii="Times New Roman" w:hAnsi="Times New Roman" w:cs="Times New Roman"/>
          <w:sz w:val="28"/>
          <w:szCs w:val="28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r w:rsidRPr="00BB0FDC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>;</w:t>
      </w:r>
    </w:p>
    <w:p w:rsidR="00BB0FDC" w:rsidRPr="00BB0FDC" w:rsidRDefault="00BB0FDC" w:rsidP="00BB0F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цб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– коэффициент, характеризующий удельный вес расходов на осуществление переданных полномочий по формированию, утверждению, исполнению бюджетов поселений и контролю за исполнением данных бюджетов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:rsidR="00BB0FDC" w:rsidRPr="00BB0FDC" w:rsidRDefault="00BB0FDC" w:rsidP="00BB0F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Расчет коэффициента, характеризующий удельный вес расходов на осуществление переданных полномочий по исполнению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BB0FDC">
        <w:rPr>
          <w:rFonts w:ascii="Times New Roman" w:hAnsi="Times New Roman" w:cs="Times New Roman"/>
          <w:sz w:val="28"/>
          <w:szCs w:val="28"/>
        </w:rPr>
        <w:t xml:space="preserve"> =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BB0FDC">
        <w:rPr>
          <w:rFonts w:ascii="Times New Roman" w:hAnsi="Times New Roman" w:cs="Times New Roman"/>
          <w:sz w:val="28"/>
          <w:szCs w:val="28"/>
        </w:rPr>
        <w:t xml:space="preserve"> / ∑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B0FDC">
        <w:rPr>
          <w:rFonts w:ascii="Times New Roman" w:hAnsi="Times New Roman" w:cs="Times New Roman"/>
          <w:sz w:val="28"/>
          <w:szCs w:val="28"/>
        </w:rPr>
        <w:t>, где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0FDC">
        <w:rPr>
          <w:rFonts w:ascii="Times New Roman" w:hAnsi="Times New Roman" w:cs="Times New Roman"/>
          <w:sz w:val="28"/>
          <w:szCs w:val="28"/>
        </w:rPr>
        <w:t>Р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цб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– общий объем расходов на содержание централизованной бухгалтерии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B0FDC">
        <w:rPr>
          <w:rFonts w:ascii="Times New Roman" w:hAnsi="Times New Roman" w:cs="Times New Roman"/>
          <w:sz w:val="28"/>
          <w:szCs w:val="28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Общий объем расходов на содержание централизованной бухгалтерии для осуществления переданных полномочий поселений по исполнению бюджетов поселений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spellStart"/>
      <w:r w:rsidRPr="00BB0FDC">
        <w:rPr>
          <w:rFonts w:ascii="Times New Roman" w:hAnsi="Times New Roman" w:cs="Times New Roman"/>
          <w:sz w:val="28"/>
          <w:szCs w:val="28"/>
        </w:rPr>
        <w:t>Р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цб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= </w:t>
      </w:r>
      <w:proofErr w:type="gramStart"/>
      <w:r w:rsidRPr="00BB0FDC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proofErr w:type="gramEnd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цб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 + </w:t>
      </w:r>
      <w:proofErr w:type="spellStart"/>
      <w:r w:rsidRPr="00BB0FDC">
        <w:rPr>
          <w:rFonts w:ascii="Times New Roman" w:hAnsi="Times New Roman" w:cs="Times New Roman"/>
          <w:sz w:val="28"/>
          <w:szCs w:val="28"/>
        </w:rPr>
        <w:t>М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цб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>, где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цб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– фонд оплаты труда работников централизованной бухгалтерии (вид расходов 111)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включая начисления на фонд оплаты труда;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0FDC">
        <w:rPr>
          <w:rFonts w:ascii="Times New Roman" w:hAnsi="Times New Roman" w:cs="Times New Roman"/>
          <w:sz w:val="28"/>
          <w:szCs w:val="28"/>
        </w:rPr>
        <w:t>М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цб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– материальные затраты на содержание централизованной бухгалтерии для осуществления переданных полномочий поселений по исполнению бюджетов поселений на текущий финансовый год.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поселений.</w:t>
      </w:r>
    </w:p>
    <w:p w:rsidR="00BB0FDC" w:rsidRPr="00BB0FDC" w:rsidRDefault="00BB0FDC" w:rsidP="00BB0FDC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Средства предоставляемых иных межбюджетных трансфертов имеют строго целевой характер.</w:t>
      </w:r>
    </w:p>
    <w:p w:rsidR="00BB0FDC" w:rsidRPr="00BB0FDC" w:rsidRDefault="00BB0FDC" w:rsidP="00BB0FDC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Размер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 рассчитывается по следующей формуле:</w:t>
      </w:r>
    </w:p>
    <w:p w:rsidR="00BB0FDC" w:rsidRPr="00BB0FDC" w:rsidRDefault="00BB0FDC" w:rsidP="00BB0FDC">
      <w:pPr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B0FDC" w:rsidRPr="00BB0FDC" w:rsidRDefault="00BB0FDC" w:rsidP="00BB0FDC">
      <w:pPr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           С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B0FDC">
        <w:rPr>
          <w:rFonts w:ascii="Times New Roman" w:hAnsi="Times New Roman" w:cs="Times New Roman"/>
          <w:sz w:val="28"/>
          <w:szCs w:val="28"/>
        </w:rPr>
        <w:t xml:space="preserve"> =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B0FDC">
        <w:rPr>
          <w:rFonts w:ascii="Times New Roman" w:hAnsi="Times New Roman" w:cs="Times New Roman"/>
          <w:sz w:val="28"/>
          <w:szCs w:val="28"/>
        </w:rPr>
        <w:t xml:space="preserve"> *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BB0FDC">
        <w:rPr>
          <w:rFonts w:ascii="Times New Roman" w:hAnsi="Times New Roman" w:cs="Times New Roman"/>
          <w:sz w:val="28"/>
          <w:szCs w:val="28"/>
        </w:rPr>
        <w:t>, где</w:t>
      </w:r>
    </w:p>
    <w:p w:rsidR="00BB0FDC" w:rsidRPr="00BB0FDC" w:rsidRDefault="00BB0FDC" w:rsidP="00BB0F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           С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B0FDC">
        <w:rPr>
          <w:rFonts w:ascii="Times New Roman" w:hAnsi="Times New Roman" w:cs="Times New Roman"/>
          <w:sz w:val="28"/>
          <w:szCs w:val="28"/>
        </w:rPr>
        <w:t xml:space="preserve"> – объем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поселений, тыс. </w:t>
      </w:r>
      <w:proofErr w:type="spellStart"/>
      <w:r w:rsidRPr="00BB0FDC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>;</w:t>
      </w:r>
    </w:p>
    <w:p w:rsidR="00BB0FDC" w:rsidRPr="00BB0FDC" w:rsidRDefault="00BB0FDC" w:rsidP="00BB0F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B0FDC">
        <w:rPr>
          <w:rFonts w:ascii="Times New Roman" w:hAnsi="Times New Roman" w:cs="Times New Roman"/>
          <w:sz w:val="28"/>
          <w:szCs w:val="28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r w:rsidRPr="00BB0FDC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>;</w:t>
      </w:r>
    </w:p>
    <w:p w:rsidR="00BB0FDC" w:rsidRPr="00BB0FDC" w:rsidRDefault="00BB0FDC" w:rsidP="00BB0F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– коэффициент,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</w:t>
      </w:r>
      <w:r w:rsidRPr="00BB0FDC">
        <w:rPr>
          <w:rFonts w:ascii="Times New Roman" w:hAnsi="Times New Roman" w:cs="Times New Roman"/>
          <w:sz w:val="28"/>
          <w:szCs w:val="28"/>
        </w:rPr>
        <w:lastRenderedPageBreak/>
        <w:t xml:space="preserve">указанные полномочия органам местного самоуправления муниципального района в соответствии с заключенными соглашениями. </w:t>
      </w:r>
    </w:p>
    <w:p w:rsidR="00BB0FDC" w:rsidRPr="00BB0FDC" w:rsidRDefault="00BB0FDC" w:rsidP="00BB0F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Расчет коэффициента,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=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R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/ ∑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B0FDC">
        <w:rPr>
          <w:rFonts w:ascii="Times New Roman" w:hAnsi="Times New Roman" w:cs="Times New Roman"/>
          <w:sz w:val="28"/>
          <w:szCs w:val="28"/>
        </w:rPr>
        <w:t>, где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R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– 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B0FDC">
        <w:rPr>
          <w:rFonts w:ascii="Times New Roman" w:hAnsi="Times New Roman" w:cs="Times New Roman"/>
          <w:sz w:val="28"/>
          <w:szCs w:val="28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данных бюджетов,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FDC">
        <w:rPr>
          <w:rFonts w:ascii="Times New Roman" w:hAnsi="Times New Roman" w:cs="Times New Roman"/>
          <w:sz w:val="28"/>
          <w:szCs w:val="28"/>
          <w:lang w:val="en-US"/>
        </w:rPr>
        <w:t>R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 =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BB0FDC">
        <w:rPr>
          <w:rFonts w:ascii="Times New Roman" w:hAnsi="Times New Roman" w:cs="Times New Roman"/>
          <w:sz w:val="28"/>
          <w:szCs w:val="28"/>
        </w:rPr>
        <w:t>М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, где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FDC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фонд оплаты труда специалиста контрольно-ревизионной комиссии муниципального района для осуществления переданных полномочий поселений </w:t>
      </w:r>
      <w:r w:rsidRPr="00BB0FDC">
        <w:rPr>
          <w:rFonts w:ascii="Times New Roman" w:hAnsi="Times New Roman" w:cs="Times New Roman"/>
          <w:sz w:val="28"/>
          <w:szCs w:val="28"/>
        </w:rPr>
        <w:lastRenderedPageBreak/>
        <w:t>по контролю за исполнением бюджетов поселений на текущий финансовый год, приведенный к условиям очередного финансового года, включая начисления на фонд оплаты труда;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0FDC">
        <w:rPr>
          <w:rFonts w:ascii="Times New Roman" w:hAnsi="Times New Roman" w:cs="Times New Roman"/>
          <w:sz w:val="28"/>
          <w:szCs w:val="28"/>
        </w:rPr>
        <w:t>М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крк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 – материальные затраты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в соответствии с решением районного Совета депутатов о бюджете муниципального образования «</w:t>
      </w:r>
      <w:proofErr w:type="spellStart"/>
      <w:r w:rsidRPr="00BB0FDC"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район» на текущий финансовый год</w:t>
      </w:r>
      <w:proofErr w:type="gramStart"/>
      <w:r w:rsidRPr="00BB0FDC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культуры.</w:t>
      </w:r>
    </w:p>
    <w:p w:rsidR="00BB0FDC" w:rsidRPr="00BB0FDC" w:rsidRDefault="00BB0FDC" w:rsidP="00BB0FDC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Средства предоставляемых иных межбюджетных трансфертов имеют строго целевой характер.</w:t>
      </w:r>
    </w:p>
    <w:p w:rsidR="00BB0FDC" w:rsidRPr="00BB0FDC" w:rsidRDefault="00BB0FDC" w:rsidP="00BB0FDC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Размер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 рассчитывается по следующей формуле:</w:t>
      </w:r>
    </w:p>
    <w:p w:rsidR="00BB0FDC" w:rsidRPr="00BB0FDC" w:rsidRDefault="00BB0FDC" w:rsidP="00BB0FDC">
      <w:pPr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B0FDC">
        <w:rPr>
          <w:rFonts w:ascii="Times New Roman" w:hAnsi="Times New Roman" w:cs="Times New Roman"/>
          <w:sz w:val="28"/>
          <w:szCs w:val="28"/>
        </w:rPr>
        <w:t xml:space="preserve"> = (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BB0FDC">
        <w:rPr>
          <w:rFonts w:ascii="Times New Roman" w:hAnsi="Times New Roman" w:cs="Times New Roman"/>
          <w:sz w:val="28"/>
          <w:szCs w:val="28"/>
        </w:rPr>
        <w:t xml:space="preserve"> +</w:t>
      </w:r>
      <w:proofErr w:type="spellStart"/>
      <w:r w:rsidRPr="00BB0FDC">
        <w:rPr>
          <w:rFonts w:ascii="Times New Roman" w:hAnsi="Times New Roman" w:cs="Times New Roman"/>
          <w:sz w:val="28"/>
          <w:szCs w:val="28"/>
        </w:rPr>
        <w:t>М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) +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ок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>, где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BB0FDC">
        <w:rPr>
          <w:rFonts w:ascii="Times New Roman" w:hAnsi="Times New Roman" w:cs="Times New Roman"/>
          <w:sz w:val="28"/>
          <w:szCs w:val="28"/>
        </w:rPr>
        <w:t xml:space="preserve"> – расходы на заработную плату работников культуры (специалистов) в соответствии с утвержденным штатным расписанием дома культуры на очередной финансовый год, включая начисления на фонд оплаты труда;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0FDC">
        <w:rPr>
          <w:rFonts w:ascii="Times New Roman" w:hAnsi="Times New Roman" w:cs="Times New Roman"/>
          <w:sz w:val="28"/>
          <w:szCs w:val="28"/>
        </w:rPr>
        <w:t>М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– материальные затраты на содержание дома культуры.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Материальные затраты – это: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прочие выплаты;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расходы на оплату услуг связи;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расходы на оплату транспортных услуг;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lastRenderedPageBreak/>
        <w:t>командировочные расходы;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расходы на оплату коммунальных услуг;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расходы на обеспечение мебелью, инвентарем, оргтехникой, средствами связи, расходными материалами.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расходы на уплату налога на имущество;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ок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- расходы на заработную плату работников обслуживающего персонала дома культуры в соответствии с утвержденным штатным расписанием на очередной финансовый год, включая начисления на фонд оплаты труда.</w:t>
      </w:r>
    </w:p>
    <w:p w:rsidR="00BB0FDC" w:rsidRPr="00BB0FDC" w:rsidRDefault="00BB0FDC" w:rsidP="00BB0FD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контролю.</w:t>
      </w:r>
    </w:p>
    <w:p w:rsidR="00BB0FDC" w:rsidRPr="00BB0FDC" w:rsidRDefault="00BB0FDC" w:rsidP="00BB0FDC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Средства предоставляемых иных межбюджетных трансфертов имеют строго целевой характер.</w:t>
      </w:r>
    </w:p>
    <w:p w:rsidR="00BB0FDC" w:rsidRPr="00BB0FDC" w:rsidRDefault="00BB0FDC" w:rsidP="00BB0FDC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Объем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 определяется в размере 1,0 тыс. рублей в год.</w:t>
      </w:r>
    </w:p>
    <w:p w:rsidR="00BB0FDC" w:rsidRPr="00BB0FDC" w:rsidRDefault="00BB0FDC" w:rsidP="00BB0FDC">
      <w:pPr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5.1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нужд.</w:t>
      </w:r>
    </w:p>
    <w:p w:rsidR="00BB0FDC" w:rsidRPr="00BB0FDC" w:rsidRDefault="00BB0FDC" w:rsidP="00BB0FDC">
      <w:pPr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5.2. Средства предоставляемых иных межбюджетных трансфертов имеют строго целевой характер.</w:t>
      </w:r>
    </w:p>
    <w:p w:rsidR="00BB0FDC" w:rsidRPr="00BB0FDC" w:rsidRDefault="00BB0FDC" w:rsidP="00BB0FDC">
      <w:pPr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5.3. Объем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 определяется в размере 1,0 тыс. рублей в год.</w:t>
      </w:r>
    </w:p>
    <w:p w:rsidR="00BB0FDC" w:rsidRPr="00BB0FDC" w:rsidRDefault="00BB0FDC" w:rsidP="00BB0FDC">
      <w:pPr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6.1.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организации ритуальных услуг.</w:t>
      </w:r>
    </w:p>
    <w:p w:rsidR="00BB0FDC" w:rsidRPr="00BB0FDC" w:rsidRDefault="00BB0FDC" w:rsidP="00BB0FDC">
      <w:pPr>
        <w:numPr>
          <w:ilvl w:val="1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lastRenderedPageBreak/>
        <w:t>Средства предоставляемых иных межбюджетных трансфертов имеют строго целевой характер.</w:t>
      </w:r>
    </w:p>
    <w:p w:rsidR="00BB0FDC" w:rsidRPr="00BB0FDC" w:rsidRDefault="00BB0FDC" w:rsidP="00BB0FDC">
      <w:pPr>
        <w:numPr>
          <w:ilvl w:val="1"/>
          <w:numId w:val="1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Объем иных межбюджетных трансфертов бюджету муниципального района на осуществление переданных полномочий поселения по организации ритуальных услуг определяется в размере 1,0 тыс. рублей в год.</w:t>
      </w:r>
    </w:p>
    <w:p w:rsidR="00BB0FDC" w:rsidRPr="00BB0FDC" w:rsidRDefault="00BB0FDC" w:rsidP="00BB0FDC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numPr>
          <w:ilvl w:val="1"/>
          <w:numId w:val="1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Настоящая методика предназначена для расчета иных межбюджетных трансфертов бюджету муниципального района на осуществление отдельных полномочий, переданных органам местного самоуправления муниципального района.</w:t>
      </w:r>
    </w:p>
    <w:p w:rsidR="00BB0FDC" w:rsidRPr="00BB0FDC" w:rsidRDefault="00BB0FDC" w:rsidP="00BB0FDC">
      <w:pPr>
        <w:numPr>
          <w:ilvl w:val="1"/>
          <w:numId w:val="1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Средства предоставляемых иных межбюджетных трансфертов имеют строго целевой характер.</w:t>
      </w:r>
    </w:p>
    <w:p w:rsidR="00BB0FDC" w:rsidRPr="00BB0FDC" w:rsidRDefault="00BB0FDC" w:rsidP="00BB0FDC">
      <w:pPr>
        <w:numPr>
          <w:ilvl w:val="1"/>
          <w:numId w:val="1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Размер иных межбюджетных трансфертов бюджету муниципального района на осуществление отдельных полномочий, переданных органам местного самоуправления муниципального района, рассчитывается по следующей формуле:</w:t>
      </w:r>
    </w:p>
    <w:p w:rsidR="00BB0FDC" w:rsidRPr="00BB0FDC" w:rsidRDefault="00BB0FDC" w:rsidP="00BB0FDC">
      <w:pPr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7</w:t>
      </w:r>
      <w:r w:rsidRPr="00BB0FDC">
        <w:rPr>
          <w:rFonts w:ascii="Times New Roman" w:hAnsi="Times New Roman" w:cs="Times New Roman"/>
          <w:sz w:val="28"/>
          <w:szCs w:val="28"/>
        </w:rPr>
        <w:t xml:space="preserve"> =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хто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>, где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хто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– расходы на заработную плату персонала по хозяйственно-транспортному обслуживанию администрации в соответствии с утвержденным штатным расписанием на очередной финансовый год, включая начисления на фонд оплаты труда.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numPr>
          <w:ilvl w:val="1"/>
          <w:numId w:val="2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Настоящая методика предназначена для расчета иных межбюджетных трансфертов бюджету муниципального района на администрирование осуществления отдельных полномочий, переданных органам местного самоуправления муниципального района.</w:t>
      </w:r>
    </w:p>
    <w:p w:rsidR="00BB0FDC" w:rsidRPr="00BB0FDC" w:rsidRDefault="00BB0FDC" w:rsidP="00BB0FDC">
      <w:pPr>
        <w:numPr>
          <w:ilvl w:val="1"/>
          <w:numId w:val="20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Средства предоставляемых иных межбюджетных трансфертов имеют строго целевой характер.</w:t>
      </w:r>
    </w:p>
    <w:p w:rsidR="00BB0FDC" w:rsidRPr="00BB0FDC" w:rsidRDefault="00BB0FDC" w:rsidP="00BB0FDC">
      <w:pPr>
        <w:numPr>
          <w:ilvl w:val="1"/>
          <w:numId w:val="20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Размер иных межбюджетных трансфертов бюджету муниципального района на администрирование на администрирование осуществления </w:t>
      </w:r>
      <w:proofErr w:type="gramStart"/>
      <w:r w:rsidRPr="00BB0FDC">
        <w:rPr>
          <w:rFonts w:ascii="Times New Roman" w:hAnsi="Times New Roman" w:cs="Times New Roman"/>
          <w:sz w:val="28"/>
          <w:szCs w:val="28"/>
        </w:rPr>
        <w:t>отдельных полномочий, переданных органам местного самоуправления муниципального района рассчитывается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по следующей формуле:</w:t>
      </w:r>
    </w:p>
    <w:p w:rsidR="00BB0FDC" w:rsidRPr="00BB0FDC" w:rsidRDefault="00BB0FDC" w:rsidP="00BB0FDC">
      <w:pPr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8</w:t>
      </w:r>
      <w:r w:rsidRPr="00BB0FDC">
        <w:rPr>
          <w:rFonts w:ascii="Times New Roman" w:hAnsi="Times New Roman" w:cs="Times New Roman"/>
          <w:sz w:val="28"/>
          <w:szCs w:val="28"/>
        </w:rPr>
        <w:t xml:space="preserve"> =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 xml:space="preserve">а </w:t>
      </w:r>
      <w:r w:rsidRPr="00BB0FDC">
        <w:rPr>
          <w:rFonts w:ascii="Times New Roman" w:hAnsi="Times New Roman" w:cs="Times New Roman"/>
          <w:sz w:val="28"/>
          <w:szCs w:val="28"/>
        </w:rPr>
        <w:t>* К, где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0FD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B0FD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a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– общий объем расходов на администрирование осуществления отдельных полномочий, переданных органам местного самоуправления муниципального района, тыс. руб.;</w:t>
      </w:r>
    </w:p>
    <w:p w:rsidR="00BB0FDC" w:rsidRPr="00BB0FDC" w:rsidRDefault="00BB0FDC" w:rsidP="00BB0F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а</w:t>
      </w:r>
      <w:r w:rsidRPr="00BB0FDC">
        <w:rPr>
          <w:rFonts w:ascii="Times New Roman" w:hAnsi="Times New Roman" w:cs="Times New Roman"/>
          <w:sz w:val="28"/>
          <w:szCs w:val="28"/>
        </w:rPr>
        <w:t xml:space="preserve"> – коэффициент, характеризующий удельный вес расходов на </w:t>
      </w:r>
      <w:proofErr w:type="gramStart"/>
      <w:r w:rsidRPr="00BB0FDC">
        <w:rPr>
          <w:rFonts w:ascii="Times New Roman" w:hAnsi="Times New Roman" w:cs="Times New Roman"/>
          <w:sz w:val="28"/>
          <w:szCs w:val="28"/>
        </w:rPr>
        <w:t>администрирование  осуществления</w:t>
      </w:r>
      <w:proofErr w:type="gramEnd"/>
      <w:r w:rsidRPr="00BB0FDC">
        <w:rPr>
          <w:rFonts w:ascii="Times New Roman" w:hAnsi="Times New Roman" w:cs="Times New Roman"/>
          <w:sz w:val="28"/>
          <w:szCs w:val="28"/>
        </w:rPr>
        <w:t xml:space="preserve"> отдельных полномочий, переданных органам местного самоуправления муниципального района.</w:t>
      </w:r>
    </w:p>
    <w:p w:rsidR="00BB0FDC" w:rsidRPr="00BB0FDC" w:rsidRDefault="00BB0FDC" w:rsidP="00BB0F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Расчет коэффициента, характеризующий удельный вес расходов на администрирование  осуществления отдельных полномочий, переданных органам местного самоуправления муниципального района, осуществляется по формуле: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 xml:space="preserve">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а</w:t>
      </w:r>
      <w:r w:rsidRPr="00BB0FDC">
        <w:rPr>
          <w:rFonts w:ascii="Times New Roman" w:hAnsi="Times New Roman" w:cs="Times New Roman"/>
          <w:sz w:val="28"/>
          <w:szCs w:val="28"/>
        </w:rPr>
        <w:t xml:space="preserve"> =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X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хто</w:t>
      </w:r>
      <w:r w:rsidRPr="00BB0FD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B0FDC">
        <w:rPr>
          <w:rFonts w:ascii="Times New Roman" w:hAnsi="Times New Roman" w:cs="Times New Roman"/>
          <w:sz w:val="28"/>
          <w:szCs w:val="28"/>
        </w:rPr>
        <w:t xml:space="preserve">/  </w:t>
      </w:r>
      <w:r w:rsidRPr="00BB0FDC">
        <w:rPr>
          <w:rFonts w:ascii="Times New Roman" w:hAnsi="Times New Roman" w:cs="Times New Roman"/>
          <w:sz w:val="28"/>
          <w:szCs w:val="28"/>
          <w:lang w:val="en-US"/>
        </w:rPr>
        <w:t>X</w:t>
      </w:r>
      <w:proofErr w:type="gramEnd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∑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хто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>, где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X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хто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– штатная численность персонала по хозяйственно-транспортному обслуживанию администрации поселения в соответствии с утвержденным штатным расписанием на очередной финансовый </w:t>
      </w:r>
      <w:proofErr w:type="gramStart"/>
      <w:r w:rsidRPr="00BB0FDC">
        <w:rPr>
          <w:rFonts w:ascii="Times New Roman" w:hAnsi="Times New Roman" w:cs="Times New Roman"/>
          <w:sz w:val="28"/>
          <w:szCs w:val="28"/>
        </w:rPr>
        <w:t>год ;</w:t>
      </w:r>
      <w:proofErr w:type="gramEnd"/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∑</w:t>
      </w:r>
      <w:proofErr w:type="spellStart"/>
      <w:r w:rsidRPr="00BB0FDC">
        <w:rPr>
          <w:rFonts w:ascii="Times New Roman" w:hAnsi="Times New Roman" w:cs="Times New Roman"/>
          <w:sz w:val="28"/>
          <w:szCs w:val="28"/>
          <w:vertAlign w:val="subscript"/>
        </w:rPr>
        <w:t>хто</w:t>
      </w:r>
      <w:proofErr w:type="spellEnd"/>
      <w:r w:rsidRPr="00BB0FDC">
        <w:rPr>
          <w:rFonts w:ascii="Times New Roman" w:hAnsi="Times New Roman" w:cs="Times New Roman"/>
          <w:sz w:val="28"/>
          <w:szCs w:val="28"/>
        </w:rPr>
        <w:t xml:space="preserve"> – штатная численность персонала по хозяйственно-транспортному обслуживанию администрации по всем поселениям в соответствии с утвержденным штатным расписанием на очередной финансовый год.</w:t>
      </w:r>
    </w:p>
    <w:p w:rsidR="00BB0FDC" w:rsidRPr="00BB0FDC" w:rsidRDefault="00BB0FDC" w:rsidP="00BB0F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FDC" w:rsidRPr="00BB0FDC" w:rsidRDefault="00BB0FDC" w:rsidP="00BB0FDC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B0FDC">
        <w:rPr>
          <w:rFonts w:ascii="Times New Roman" w:hAnsi="Times New Roman" w:cs="Times New Roman"/>
          <w:sz w:val="28"/>
          <w:szCs w:val="28"/>
        </w:rPr>
        <w:t>Предоставление иных межбюджетных трансфертов бюджету муниципального района производится в соответствии со сводной бюджетной росписью и кассовым планом.</w:t>
      </w: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1C5AC5" w:rsidRDefault="001C5AC5" w:rsidP="00A424D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386"/>
      </w:tblGrid>
      <w:tr w:rsidR="00A424DF" w:rsidRPr="00DB6E90" w:rsidTr="00A424DF">
        <w:trPr>
          <w:trHeight w:val="173"/>
        </w:trPr>
        <w:tc>
          <w:tcPr>
            <w:tcW w:w="9386" w:type="dxa"/>
            <w:shd w:val="clear" w:color="auto" w:fill="auto"/>
          </w:tcPr>
          <w:p w:rsidR="00A424DF" w:rsidRDefault="00A424DF" w:rsidP="0013424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Приложение 10</w:t>
            </w:r>
          </w:p>
        </w:tc>
      </w:tr>
      <w:tr w:rsidR="00A424DF" w:rsidRPr="00DB6E90" w:rsidTr="00A424DF">
        <w:trPr>
          <w:trHeight w:val="211"/>
        </w:trPr>
        <w:tc>
          <w:tcPr>
            <w:tcW w:w="9386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к Решению Совета депутатов</w:t>
            </w:r>
          </w:p>
        </w:tc>
      </w:tr>
      <w:tr w:rsidR="00A424DF" w:rsidRPr="00DB6E90" w:rsidTr="00A424DF">
        <w:trPr>
          <w:trHeight w:val="194"/>
        </w:trPr>
        <w:tc>
          <w:tcPr>
            <w:tcW w:w="9386" w:type="dxa"/>
            <w:shd w:val="clear" w:color="auto" w:fill="auto"/>
          </w:tcPr>
          <w:p w:rsidR="00A424DF" w:rsidRPr="00330EED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сельское  поселение «</w:t>
            </w:r>
            <w:r w:rsidR="00AC4A41">
              <w:rPr>
                <w:rFonts w:ascii="Times New Roman" w:hAnsi="Times New Roman" w:cs="Times New Roman"/>
                <w:color w:val="000000"/>
              </w:rPr>
              <w:t>Элэсун</w:t>
            </w:r>
            <w:r w:rsidRPr="00DB6E90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A424DF" w:rsidRPr="00DB6E90" w:rsidTr="00A424DF">
        <w:trPr>
          <w:trHeight w:val="211"/>
        </w:trPr>
        <w:tc>
          <w:tcPr>
            <w:tcW w:w="9386" w:type="dxa"/>
            <w:shd w:val="clear" w:color="auto" w:fill="auto"/>
          </w:tcPr>
          <w:p w:rsidR="00C907FE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«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О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C907FE">
              <w:rPr>
                <w:rFonts w:ascii="Times New Roman" w:eastAsia="Times New Roman" w:hAnsi="Times New Roman" w:cs="Times New Roman"/>
              </w:rPr>
              <w:t>го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а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 w:rsidR="00C907FE">
              <w:rPr>
                <w:rFonts w:ascii="Times New Roman" w:eastAsia="Times New Roman" w:hAnsi="Times New Roman" w:cs="Times New Roman"/>
              </w:rPr>
              <w:t>образования</w:t>
            </w:r>
          </w:p>
          <w:p w:rsidR="00A424DF" w:rsidRPr="00EF10CD" w:rsidRDefault="00C907FE" w:rsidP="00C907FE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DB6E90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Элэсун</w:t>
            </w:r>
            <w:proofErr w:type="spellEnd"/>
            <w:r w:rsidRPr="00DB6E90">
              <w:rPr>
                <w:rFonts w:ascii="Times New Roman" w:hAnsi="Times New Roman" w:cs="Times New Roman"/>
                <w:color w:val="000000"/>
              </w:rPr>
              <w:t>»  на 201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год»</w:t>
            </w:r>
          </w:p>
        </w:tc>
      </w:tr>
      <w:tr w:rsidR="00A424DF" w:rsidRPr="00DB6E90" w:rsidTr="00A424DF">
        <w:trPr>
          <w:trHeight w:val="194"/>
        </w:trPr>
        <w:tc>
          <w:tcPr>
            <w:tcW w:w="9386" w:type="dxa"/>
            <w:shd w:val="clear" w:color="auto" w:fill="auto"/>
          </w:tcPr>
          <w:p w:rsidR="00A424DF" w:rsidRPr="00DB6E90" w:rsidRDefault="002D668C" w:rsidP="00422236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«27» декабря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9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XIX-1</w:t>
            </w:r>
          </w:p>
        </w:tc>
      </w:tr>
    </w:tbl>
    <w:p w:rsidR="00A424DF" w:rsidRPr="00DB6E90" w:rsidRDefault="00A424DF" w:rsidP="00A424DF">
      <w:pPr>
        <w:rPr>
          <w:rFonts w:ascii="Times New Roman" w:hAnsi="Times New Roman" w:cs="Times New Roman"/>
          <w:sz w:val="20"/>
          <w:szCs w:val="20"/>
        </w:rPr>
      </w:pPr>
    </w:p>
    <w:p w:rsidR="00A424DF" w:rsidRPr="00DB6E90" w:rsidRDefault="00A424DF" w:rsidP="00A424DF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«Курумканский район» из бюджета сельского поселения «</w:t>
      </w:r>
      <w:r w:rsidR="00AC4A41">
        <w:rPr>
          <w:rFonts w:ascii="Times New Roman" w:hAnsi="Times New Roman" w:cs="Times New Roman"/>
          <w:b/>
          <w:sz w:val="24"/>
          <w:szCs w:val="24"/>
        </w:rPr>
        <w:t>Элэсун</w:t>
      </w:r>
      <w:r w:rsidRPr="00DB6E90">
        <w:rPr>
          <w:rFonts w:ascii="Times New Roman" w:hAnsi="Times New Roman" w:cs="Times New Roman"/>
          <w:b/>
          <w:sz w:val="24"/>
          <w:szCs w:val="24"/>
        </w:rPr>
        <w:t>» по осуществлению части полномочий по решению вопросов местного значения в соответствии с заключенными соглашениями на 20</w:t>
      </w:r>
      <w:r w:rsidR="00BB0FDC">
        <w:rPr>
          <w:rFonts w:ascii="Times New Roman" w:hAnsi="Times New Roman" w:cs="Times New Roman"/>
          <w:b/>
          <w:sz w:val="24"/>
          <w:szCs w:val="24"/>
        </w:rPr>
        <w:t>20</w:t>
      </w:r>
      <w:r w:rsidRPr="00DB6E90">
        <w:rPr>
          <w:rFonts w:ascii="Times New Roman" w:hAnsi="Times New Roman" w:cs="Times New Roman"/>
          <w:b/>
          <w:sz w:val="24"/>
          <w:szCs w:val="24"/>
        </w:rPr>
        <w:t>, 20</w:t>
      </w:r>
      <w:r w:rsidR="00455566">
        <w:rPr>
          <w:rFonts w:ascii="Times New Roman" w:hAnsi="Times New Roman" w:cs="Times New Roman"/>
          <w:b/>
          <w:sz w:val="24"/>
          <w:szCs w:val="24"/>
        </w:rPr>
        <w:t>2</w:t>
      </w:r>
      <w:r w:rsidR="00BB0FDC">
        <w:rPr>
          <w:rFonts w:ascii="Times New Roman" w:hAnsi="Times New Roman" w:cs="Times New Roman"/>
          <w:b/>
          <w:sz w:val="24"/>
          <w:szCs w:val="24"/>
        </w:rPr>
        <w:t>1</w:t>
      </w:r>
      <w:r w:rsidRPr="00DB6E90">
        <w:rPr>
          <w:rFonts w:ascii="Times New Roman" w:hAnsi="Times New Roman" w:cs="Times New Roman"/>
          <w:b/>
          <w:sz w:val="24"/>
          <w:szCs w:val="24"/>
        </w:rPr>
        <w:t>, 202</w:t>
      </w:r>
      <w:r w:rsidR="00BB0FDC">
        <w:rPr>
          <w:rFonts w:ascii="Times New Roman" w:hAnsi="Times New Roman" w:cs="Times New Roman"/>
          <w:b/>
          <w:sz w:val="24"/>
          <w:szCs w:val="24"/>
        </w:rPr>
        <w:t>2</w:t>
      </w:r>
      <w:r w:rsidRPr="00DB6E90">
        <w:rPr>
          <w:rFonts w:ascii="Times New Roman" w:hAnsi="Times New Roman" w:cs="Times New Roman"/>
          <w:b/>
          <w:sz w:val="24"/>
          <w:szCs w:val="24"/>
        </w:rPr>
        <w:t>гг</w:t>
      </w:r>
    </w:p>
    <w:p w:rsidR="00A424DF" w:rsidRPr="00DB6E90" w:rsidRDefault="00A424DF" w:rsidP="00A424DF">
      <w:pPr>
        <w:pStyle w:val="aa"/>
        <w:rPr>
          <w:rFonts w:ascii="Times New Roman" w:hAnsi="Times New Roman" w:cs="Times New Roman"/>
          <w:b/>
          <w:sz w:val="20"/>
          <w:szCs w:val="20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Ind w:w="-323" w:type="dxa"/>
        <w:tblLayout w:type="fixed"/>
        <w:tblLook w:val="0000"/>
      </w:tblPr>
      <w:tblGrid>
        <w:gridCol w:w="852"/>
        <w:gridCol w:w="5391"/>
        <w:gridCol w:w="1276"/>
        <w:gridCol w:w="1417"/>
        <w:gridCol w:w="1281"/>
      </w:tblGrid>
      <w:tr w:rsidR="00A424DF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полномочия</w:t>
            </w:r>
          </w:p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A424DF" w:rsidRPr="00DB6E90" w:rsidRDefault="00A424DF" w:rsidP="004555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</w:t>
            </w:r>
            <w:r w:rsidR="00BB0FDC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A424DF" w:rsidRPr="00DB6E90" w:rsidRDefault="00A424DF" w:rsidP="004555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</w:t>
            </w:r>
            <w:r w:rsidR="0045556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BB0FD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A424DF" w:rsidRPr="00DB6E90" w:rsidRDefault="00A424DF" w:rsidP="00455566">
            <w:pPr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202</w:t>
            </w:r>
            <w:r w:rsidR="00BB0F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 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</w:tc>
      </w:tr>
      <w:tr w:rsidR="00213001" w:rsidRPr="00DB6E90" w:rsidTr="00A424DF">
        <w:trPr>
          <w:trHeight w:val="8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156,0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126,3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001" w:rsidRPr="00DB6E90" w:rsidRDefault="00213001" w:rsidP="000311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126,3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</w:tr>
      <w:tr w:rsidR="00213001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Иные межбюджетные  трансферты  на  осуществление  части  полномочий  по  контролю  за  исполнением  бюджета 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15,6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12,6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001" w:rsidRPr="00DB6E90" w:rsidRDefault="00213001" w:rsidP="000311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12,6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</w:tr>
      <w:tr w:rsidR="00213001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001" w:rsidRPr="00DB6E90" w:rsidRDefault="00213001" w:rsidP="000311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</w:tr>
      <w:tr w:rsidR="00213001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96259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962597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 трансферты  на  осуществление  части  полномочий  по  </w:t>
            </w:r>
            <w:r>
              <w:rPr>
                <w:rFonts w:ascii="Times New Roman" w:hAnsi="Times New Roman" w:cs="Times New Roman"/>
              </w:rPr>
              <w:t>ХТО</w:t>
            </w:r>
            <w:r w:rsidRPr="00DB6E9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Default="00213001" w:rsidP="0096259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186,4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Default="00213001" w:rsidP="0096259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149,1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001" w:rsidRDefault="00213001" w:rsidP="000311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149,1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</w:tr>
      <w:tr w:rsidR="00213001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96259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962597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 трансферты  на  </w:t>
            </w:r>
            <w:r>
              <w:rPr>
                <w:rFonts w:ascii="Times New Roman" w:hAnsi="Times New Roman" w:cs="Times New Roman"/>
              </w:rPr>
              <w:t xml:space="preserve">администрирование передаваемых полномочий </w:t>
            </w:r>
            <w:r w:rsidRPr="00DB6E90">
              <w:rPr>
                <w:rFonts w:ascii="Times New Roman" w:hAnsi="Times New Roman" w:cs="Times New Roman"/>
              </w:rPr>
              <w:t xml:space="preserve">  по </w:t>
            </w:r>
            <w:r>
              <w:rPr>
                <w:rFonts w:ascii="Times New Roman" w:hAnsi="Times New Roman" w:cs="Times New Roman"/>
              </w:rPr>
              <w:t>ХТО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Default="00213001" w:rsidP="0096259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4,7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Default="00213001" w:rsidP="0096259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001" w:rsidRDefault="00213001" w:rsidP="000311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</w:tr>
      <w:tr w:rsidR="00213001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трансферты</w:t>
            </w:r>
            <w:proofErr w:type="gramEnd"/>
            <w:r w:rsidRPr="00DB6E90">
              <w:rPr>
                <w:rFonts w:ascii="Times New Roman" w:hAnsi="Times New Roman" w:cs="Times New Roman"/>
                <w:color w:val="000000"/>
              </w:rPr>
              <w:t xml:space="preserve">  передаваемые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001" w:rsidRPr="00DB6E90" w:rsidRDefault="00213001" w:rsidP="000311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</w:tr>
      <w:tr w:rsidR="00213001" w:rsidRPr="00DB6E90" w:rsidTr="00A424DF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Межбюджетные трансферты на осуществление части полномочий по созданию  условий  для  организации досуга и обеспечения  жителей  поселений услугами  организаций культуры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13001" w:rsidRPr="00DB6E90" w:rsidRDefault="002D668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369,1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13001" w:rsidRPr="00DB6E90" w:rsidRDefault="00213001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305,6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001" w:rsidRPr="00DB6E90" w:rsidRDefault="00213001" w:rsidP="000311C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13001" w:rsidRPr="00DB6E90" w:rsidRDefault="00213001" w:rsidP="000311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305,6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</w:tr>
      <w:tr w:rsidR="00213001" w:rsidRPr="00DB6E90" w:rsidTr="00A424DF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Default="00213001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3E318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Межбюджетные трансферты на осуществление части полномочий по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233,1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186,5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001" w:rsidRPr="00DB6E90" w:rsidRDefault="00213001" w:rsidP="000311C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186,5</w:t>
            </w:r>
            <w:r w:rsidR="00AB2509">
              <w:rPr>
                <w:rFonts w:ascii="Times New Roman" w:hAnsi="Times New Roman" w:cs="Times New Roman"/>
              </w:rPr>
              <w:t>0</w:t>
            </w:r>
          </w:p>
        </w:tc>
      </w:tr>
      <w:tr w:rsidR="00213001" w:rsidRPr="00DB6E90" w:rsidTr="00766F8C">
        <w:trPr>
          <w:trHeight w:val="21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B6E90"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D668C" w:rsidP="00A424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966,9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2D668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</w:t>
            </w:r>
            <w:r w:rsidR="002D668C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,9</w:t>
            </w:r>
            <w:r w:rsidR="00AB250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001" w:rsidRPr="00DB6E90" w:rsidRDefault="00213001" w:rsidP="002D668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</w:t>
            </w:r>
            <w:r w:rsidR="002D668C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,9</w:t>
            </w:r>
            <w:r w:rsidR="00AB2509"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:rsidR="00C82964" w:rsidRDefault="00C82964"/>
    <w:sectPr w:rsidR="00C82964" w:rsidSect="00A424DF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2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1"/>
  </w:num>
  <w:num w:numId="2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24DF"/>
    <w:rsid w:val="00005033"/>
    <w:rsid w:val="0000523D"/>
    <w:rsid w:val="00005CC9"/>
    <w:rsid w:val="0001717C"/>
    <w:rsid w:val="00020D02"/>
    <w:rsid w:val="00024098"/>
    <w:rsid w:val="00030FBE"/>
    <w:rsid w:val="000311C9"/>
    <w:rsid w:val="000419C2"/>
    <w:rsid w:val="00044EFF"/>
    <w:rsid w:val="00054679"/>
    <w:rsid w:val="000566B1"/>
    <w:rsid w:val="00062491"/>
    <w:rsid w:val="000634BF"/>
    <w:rsid w:val="00064AC3"/>
    <w:rsid w:val="00074459"/>
    <w:rsid w:val="000758B6"/>
    <w:rsid w:val="00081346"/>
    <w:rsid w:val="000819A8"/>
    <w:rsid w:val="000835D9"/>
    <w:rsid w:val="00090F40"/>
    <w:rsid w:val="0009189D"/>
    <w:rsid w:val="00091A0F"/>
    <w:rsid w:val="00092926"/>
    <w:rsid w:val="0009493A"/>
    <w:rsid w:val="0009512D"/>
    <w:rsid w:val="000A0420"/>
    <w:rsid w:val="000A3261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08F7"/>
    <w:rsid w:val="00133A21"/>
    <w:rsid w:val="00133CE0"/>
    <w:rsid w:val="00134241"/>
    <w:rsid w:val="00140A1E"/>
    <w:rsid w:val="0014304B"/>
    <w:rsid w:val="001528B1"/>
    <w:rsid w:val="0015596F"/>
    <w:rsid w:val="001642AF"/>
    <w:rsid w:val="0016430D"/>
    <w:rsid w:val="00166C7D"/>
    <w:rsid w:val="00166F95"/>
    <w:rsid w:val="001A695E"/>
    <w:rsid w:val="001B1AB1"/>
    <w:rsid w:val="001B2BC7"/>
    <w:rsid w:val="001B441A"/>
    <w:rsid w:val="001C5AC5"/>
    <w:rsid w:val="001C6A53"/>
    <w:rsid w:val="001C78AD"/>
    <w:rsid w:val="001D0095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001"/>
    <w:rsid w:val="00213B19"/>
    <w:rsid w:val="00214695"/>
    <w:rsid w:val="002176C6"/>
    <w:rsid w:val="002208A7"/>
    <w:rsid w:val="002209DC"/>
    <w:rsid w:val="00235AE6"/>
    <w:rsid w:val="00237BE5"/>
    <w:rsid w:val="00240271"/>
    <w:rsid w:val="002406F2"/>
    <w:rsid w:val="00245FE8"/>
    <w:rsid w:val="00247E91"/>
    <w:rsid w:val="00251AF8"/>
    <w:rsid w:val="00252C18"/>
    <w:rsid w:val="00254AEF"/>
    <w:rsid w:val="00257533"/>
    <w:rsid w:val="002575DD"/>
    <w:rsid w:val="00261861"/>
    <w:rsid w:val="002634D1"/>
    <w:rsid w:val="00263BEF"/>
    <w:rsid w:val="00272E50"/>
    <w:rsid w:val="0027464D"/>
    <w:rsid w:val="0028161F"/>
    <w:rsid w:val="00282756"/>
    <w:rsid w:val="00282D7F"/>
    <w:rsid w:val="00283AF6"/>
    <w:rsid w:val="00290D9E"/>
    <w:rsid w:val="00291D4E"/>
    <w:rsid w:val="00291EF3"/>
    <w:rsid w:val="00292588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D668C"/>
    <w:rsid w:val="002E2C60"/>
    <w:rsid w:val="002F0548"/>
    <w:rsid w:val="002F2173"/>
    <w:rsid w:val="002F7DA0"/>
    <w:rsid w:val="00300AA9"/>
    <w:rsid w:val="00301289"/>
    <w:rsid w:val="003077B3"/>
    <w:rsid w:val="00307D67"/>
    <w:rsid w:val="003203C2"/>
    <w:rsid w:val="00323DA5"/>
    <w:rsid w:val="00326B1F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18CD"/>
    <w:rsid w:val="0037323A"/>
    <w:rsid w:val="003811AF"/>
    <w:rsid w:val="0038735A"/>
    <w:rsid w:val="00396508"/>
    <w:rsid w:val="00396B1C"/>
    <w:rsid w:val="00397830"/>
    <w:rsid w:val="003A1297"/>
    <w:rsid w:val="003A1E0C"/>
    <w:rsid w:val="003A496B"/>
    <w:rsid w:val="003A4C2B"/>
    <w:rsid w:val="003A7640"/>
    <w:rsid w:val="003A777B"/>
    <w:rsid w:val="003B2536"/>
    <w:rsid w:val="003B5DC1"/>
    <w:rsid w:val="003E0967"/>
    <w:rsid w:val="003E3189"/>
    <w:rsid w:val="003E47CA"/>
    <w:rsid w:val="003E5E20"/>
    <w:rsid w:val="003E650C"/>
    <w:rsid w:val="003E6922"/>
    <w:rsid w:val="003F3BC2"/>
    <w:rsid w:val="003F5EAC"/>
    <w:rsid w:val="00400919"/>
    <w:rsid w:val="00400CAE"/>
    <w:rsid w:val="004161BA"/>
    <w:rsid w:val="00417BCD"/>
    <w:rsid w:val="00420E82"/>
    <w:rsid w:val="00422236"/>
    <w:rsid w:val="00422362"/>
    <w:rsid w:val="00424C65"/>
    <w:rsid w:val="00425892"/>
    <w:rsid w:val="0043092C"/>
    <w:rsid w:val="004350A5"/>
    <w:rsid w:val="004377A5"/>
    <w:rsid w:val="00443C18"/>
    <w:rsid w:val="004515FF"/>
    <w:rsid w:val="00455566"/>
    <w:rsid w:val="004570EC"/>
    <w:rsid w:val="004577FF"/>
    <w:rsid w:val="00460A59"/>
    <w:rsid w:val="00463E08"/>
    <w:rsid w:val="00471214"/>
    <w:rsid w:val="004729E1"/>
    <w:rsid w:val="00473D26"/>
    <w:rsid w:val="00475D1B"/>
    <w:rsid w:val="00476987"/>
    <w:rsid w:val="00487A94"/>
    <w:rsid w:val="004972DF"/>
    <w:rsid w:val="004A2FE8"/>
    <w:rsid w:val="004C41FA"/>
    <w:rsid w:val="004C4AFF"/>
    <w:rsid w:val="004C696D"/>
    <w:rsid w:val="004D2768"/>
    <w:rsid w:val="004D4E47"/>
    <w:rsid w:val="004D7110"/>
    <w:rsid w:val="004E0B57"/>
    <w:rsid w:val="004E3E4E"/>
    <w:rsid w:val="004E5C08"/>
    <w:rsid w:val="004F0019"/>
    <w:rsid w:val="004F12CE"/>
    <w:rsid w:val="004F179E"/>
    <w:rsid w:val="004F2236"/>
    <w:rsid w:val="004F513A"/>
    <w:rsid w:val="004F796E"/>
    <w:rsid w:val="0050099C"/>
    <w:rsid w:val="005059DD"/>
    <w:rsid w:val="00505B83"/>
    <w:rsid w:val="005123D4"/>
    <w:rsid w:val="00514D59"/>
    <w:rsid w:val="00525E8B"/>
    <w:rsid w:val="005376FB"/>
    <w:rsid w:val="00540A55"/>
    <w:rsid w:val="0054105A"/>
    <w:rsid w:val="005426C3"/>
    <w:rsid w:val="005437F0"/>
    <w:rsid w:val="0054453D"/>
    <w:rsid w:val="00553196"/>
    <w:rsid w:val="00555567"/>
    <w:rsid w:val="005557A7"/>
    <w:rsid w:val="00557456"/>
    <w:rsid w:val="0056040B"/>
    <w:rsid w:val="00562B4F"/>
    <w:rsid w:val="00563920"/>
    <w:rsid w:val="0056753F"/>
    <w:rsid w:val="005718DD"/>
    <w:rsid w:val="005815EC"/>
    <w:rsid w:val="00583858"/>
    <w:rsid w:val="00584533"/>
    <w:rsid w:val="0058471B"/>
    <w:rsid w:val="005851FA"/>
    <w:rsid w:val="005931FB"/>
    <w:rsid w:val="00595A57"/>
    <w:rsid w:val="005A009D"/>
    <w:rsid w:val="005A1FD4"/>
    <w:rsid w:val="005A2E87"/>
    <w:rsid w:val="005A5329"/>
    <w:rsid w:val="005A6FF2"/>
    <w:rsid w:val="005A715A"/>
    <w:rsid w:val="005D07F9"/>
    <w:rsid w:val="005D0AD4"/>
    <w:rsid w:val="005D22D4"/>
    <w:rsid w:val="005D5AEB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57642"/>
    <w:rsid w:val="00662375"/>
    <w:rsid w:val="00663B26"/>
    <w:rsid w:val="00665C22"/>
    <w:rsid w:val="006704C7"/>
    <w:rsid w:val="0068019F"/>
    <w:rsid w:val="00680AA7"/>
    <w:rsid w:val="006826CE"/>
    <w:rsid w:val="00682B54"/>
    <w:rsid w:val="00682EBF"/>
    <w:rsid w:val="00685CA9"/>
    <w:rsid w:val="00685EE2"/>
    <w:rsid w:val="00685F5C"/>
    <w:rsid w:val="006910DA"/>
    <w:rsid w:val="00691495"/>
    <w:rsid w:val="00694748"/>
    <w:rsid w:val="006A1611"/>
    <w:rsid w:val="006A1F73"/>
    <w:rsid w:val="006A4E4D"/>
    <w:rsid w:val="006A4F1F"/>
    <w:rsid w:val="006B1742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7A4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66F8C"/>
    <w:rsid w:val="007720AC"/>
    <w:rsid w:val="007813C7"/>
    <w:rsid w:val="00783198"/>
    <w:rsid w:val="00793DE7"/>
    <w:rsid w:val="007A6F37"/>
    <w:rsid w:val="007A70FB"/>
    <w:rsid w:val="007B0329"/>
    <w:rsid w:val="007B2FDD"/>
    <w:rsid w:val="007C2029"/>
    <w:rsid w:val="007C22B9"/>
    <w:rsid w:val="007C2D2C"/>
    <w:rsid w:val="007C486C"/>
    <w:rsid w:val="007C4F6D"/>
    <w:rsid w:val="007C6D6B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1583A"/>
    <w:rsid w:val="00820712"/>
    <w:rsid w:val="008218A0"/>
    <w:rsid w:val="00822C48"/>
    <w:rsid w:val="008303C3"/>
    <w:rsid w:val="00832735"/>
    <w:rsid w:val="00833459"/>
    <w:rsid w:val="008413C4"/>
    <w:rsid w:val="008452CD"/>
    <w:rsid w:val="00845F25"/>
    <w:rsid w:val="008568DB"/>
    <w:rsid w:val="00856BBF"/>
    <w:rsid w:val="00862F5A"/>
    <w:rsid w:val="00864A0B"/>
    <w:rsid w:val="00874DB0"/>
    <w:rsid w:val="008A1497"/>
    <w:rsid w:val="008A3723"/>
    <w:rsid w:val="008A4960"/>
    <w:rsid w:val="008B1394"/>
    <w:rsid w:val="008C07A1"/>
    <w:rsid w:val="008C613D"/>
    <w:rsid w:val="008C6492"/>
    <w:rsid w:val="008D3EE8"/>
    <w:rsid w:val="008D6B36"/>
    <w:rsid w:val="008F1A16"/>
    <w:rsid w:val="008F2723"/>
    <w:rsid w:val="008F277F"/>
    <w:rsid w:val="008F44C5"/>
    <w:rsid w:val="008F544C"/>
    <w:rsid w:val="008F689C"/>
    <w:rsid w:val="00901763"/>
    <w:rsid w:val="00907939"/>
    <w:rsid w:val="00914F56"/>
    <w:rsid w:val="00916F9D"/>
    <w:rsid w:val="00917AC7"/>
    <w:rsid w:val="00917AD8"/>
    <w:rsid w:val="009222FB"/>
    <w:rsid w:val="00922EEE"/>
    <w:rsid w:val="00925830"/>
    <w:rsid w:val="00932107"/>
    <w:rsid w:val="009349EC"/>
    <w:rsid w:val="0093784E"/>
    <w:rsid w:val="0094021D"/>
    <w:rsid w:val="00953302"/>
    <w:rsid w:val="009550ED"/>
    <w:rsid w:val="00955ED7"/>
    <w:rsid w:val="00962597"/>
    <w:rsid w:val="00964A9D"/>
    <w:rsid w:val="00966CCE"/>
    <w:rsid w:val="00970C9E"/>
    <w:rsid w:val="00972B3F"/>
    <w:rsid w:val="00972B90"/>
    <w:rsid w:val="00973D15"/>
    <w:rsid w:val="00975723"/>
    <w:rsid w:val="009843A0"/>
    <w:rsid w:val="009933CB"/>
    <w:rsid w:val="00994A17"/>
    <w:rsid w:val="00995B56"/>
    <w:rsid w:val="009A04E4"/>
    <w:rsid w:val="009A053D"/>
    <w:rsid w:val="009A2F46"/>
    <w:rsid w:val="009A3DBC"/>
    <w:rsid w:val="009A63E7"/>
    <w:rsid w:val="009A7A4E"/>
    <w:rsid w:val="009B130B"/>
    <w:rsid w:val="009B3AA4"/>
    <w:rsid w:val="009B5986"/>
    <w:rsid w:val="009B5F5E"/>
    <w:rsid w:val="009B7491"/>
    <w:rsid w:val="009C02DB"/>
    <w:rsid w:val="009E56E7"/>
    <w:rsid w:val="009F26B7"/>
    <w:rsid w:val="009F2ED2"/>
    <w:rsid w:val="009F6AFC"/>
    <w:rsid w:val="00A023E4"/>
    <w:rsid w:val="00A030FD"/>
    <w:rsid w:val="00A11DB2"/>
    <w:rsid w:val="00A13B4E"/>
    <w:rsid w:val="00A17FDA"/>
    <w:rsid w:val="00A21B45"/>
    <w:rsid w:val="00A2238F"/>
    <w:rsid w:val="00A306D5"/>
    <w:rsid w:val="00A30906"/>
    <w:rsid w:val="00A338DB"/>
    <w:rsid w:val="00A3719F"/>
    <w:rsid w:val="00A376EB"/>
    <w:rsid w:val="00A424DF"/>
    <w:rsid w:val="00A4693E"/>
    <w:rsid w:val="00A53366"/>
    <w:rsid w:val="00A54970"/>
    <w:rsid w:val="00A604B3"/>
    <w:rsid w:val="00A6217A"/>
    <w:rsid w:val="00A63161"/>
    <w:rsid w:val="00A73396"/>
    <w:rsid w:val="00A74E3A"/>
    <w:rsid w:val="00A76729"/>
    <w:rsid w:val="00A847A0"/>
    <w:rsid w:val="00A85C7C"/>
    <w:rsid w:val="00A864B4"/>
    <w:rsid w:val="00A961C1"/>
    <w:rsid w:val="00AA2C60"/>
    <w:rsid w:val="00AA67A0"/>
    <w:rsid w:val="00AB2486"/>
    <w:rsid w:val="00AB2509"/>
    <w:rsid w:val="00AB3A12"/>
    <w:rsid w:val="00AB53C7"/>
    <w:rsid w:val="00AC017F"/>
    <w:rsid w:val="00AC0C57"/>
    <w:rsid w:val="00AC114B"/>
    <w:rsid w:val="00AC3E8B"/>
    <w:rsid w:val="00AC4A41"/>
    <w:rsid w:val="00AD105B"/>
    <w:rsid w:val="00AD2D13"/>
    <w:rsid w:val="00AE042E"/>
    <w:rsid w:val="00AE1087"/>
    <w:rsid w:val="00AE163B"/>
    <w:rsid w:val="00AE57A2"/>
    <w:rsid w:val="00AE6A4F"/>
    <w:rsid w:val="00AE7C00"/>
    <w:rsid w:val="00AF0890"/>
    <w:rsid w:val="00AF15B8"/>
    <w:rsid w:val="00AF2B78"/>
    <w:rsid w:val="00AF4243"/>
    <w:rsid w:val="00AF50C2"/>
    <w:rsid w:val="00AF5513"/>
    <w:rsid w:val="00AF5A93"/>
    <w:rsid w:val="00B055F4"/>
    <w:rsid w:val="00B161B4"/>
    <w:rsid w:val="00B161B5"/>
    <w:rsid w:val="00B1747D"/>
    <w:rsid w:val="00B218DE"/>
    <w:rsid w:val="00B23072"/>
    <w:rsid w:val="00B300C8"/>
    <w:rsid w:val="00B3654B"/>
    <w:rsid w:val="00B414C6"/>
    <w:rsid w:val="00B42FF2"/>
    <w:rsid w:val="00B53E35"/>
    <w:rsid w:val="00B5508C"/>
    <w:rsid w:val="00B55C01"/>
    <w:rsid w:val="00B637CA"/>
    <w:rsid w:val="00B7069E"/>
    <w:rsid w:val="00B70765"/>
    <w:rsid w:val="00B73D21"/>
    <w:rsid w:val="00B7606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A6B99"/>
    <w:rsid w:val="00BB0FDC"/>
    <w:rsid w:val="00BB17D0"/>
    <w:rsid w:val="00BC21E7"/>
    <w:rsid w:val="00BC522E"/>
    <w:rsid w:val="00BC5C5A"/>
    <w:rsid w:val="00BC6BB6"/>
    <w:rsid w:val="00BC7535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2F6F"/>
    <w:rsid w:val="00C0434F"/>
    <w:rsid w:val="00C068ED"/>
    <w:rsid w:val="00C07E8B"/>
    <w:rsid w:val="00C1088E"/>
    <w:rsid w:val="00C10E1F"/>
    <w:rsid w:val="00C1737E"/>
    <w:rsid w:val="00C222E6"/>
    <w:rsid w:val="00C240BF"/>
    <w:rsid w:val="00C30ABB"/>
    <w:rsid w:val="00C425F8"/>
    <w:rsid w:val="00C44DA9"/>
    <w:rsid w:val="00C479B3"/>
    <w:rsid w:val="00C47C2B"/>
    <w:rsid w:val="00C5405F"/>
    <w:rsid w:val="00C677A3"/>
    <w:rsid w:val="00C67C3C"/>
    <w:rsid w:val="00C706F0"/>
    <w:rsid w:val="00C716D7"/>
    <w:rsid w:val="00C724C0"/>
    <w:rsid w:val="00C733B9"/>
    <w:rsid w:val="00C755C4"/>
    <w:rsid w:val="00C8200E"/>
    <w:rsid w:val="00C82964"/>
    <w:rsid w:val="00C84182"/>
    <w:rsid w:val="00C843C9"/>
    <w:rsid w:val="00C84EF7"/>
    <w:rsid w:val="00C86D1D"/>
    <w:rsid w:val="00C871F6"/>
    <w:rsid w:val="00C9005F"/>
    <w:rsid w:val="00C907FE"/>
    <w:rsid w:val="00C91A50"/>
    <w:rsid w:val="00C950A5"/>
    <w:rsid w:val="00CA2E5A"/>
    <w:rsid w:val="00CA6ABC"/>
    <w:rsid w:val="00CB1053"/>
    <w:rsid w:val="00CB2CC5"/>
    <w:rsid w:val="00CB407B"/>
    <w:rsid w:val="00CC4513"/>
    <w:rsid w:val="00CC5419"/>
    <w:rsid w:val="00CC5EEC"/>
    <w:rsid w:val="00CC6A58"/>
    <w:rsid w:val="00CD2923"/>
    <w:rsid w:val="00CD2E47"/>
    <w:rsid w:val="00CE417C"/>
    <w:rsid w:val="00CE5140"/>
    <w:rsid w:val="00CF6A38"/>
    <w:rsid w:val="00D00EA9"/>
    <w:rsid w:val="00D04301"/>
    <w:rsid w:val="00D05766"/>
    <w:rsid w:val="00D13F6E"/>
    <w:rsid w:val="00D1425D"/>
    <w:rsid w:val="00D14DDA"/>
    <w:rsid w:val="00D16461"/>
    <w:rsid w:val="00D164E9"/>
    <w:rsid w:val="00D23749"/>
    <w:rsid w:val="00D2744B"/>
    <w:rsid w:val="00D31BA1"/>
    <w:rsid w:val="00D3200B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28FE"/>
    <w:rsid w:val="00D75419"/>
    <w:rsid w:val="00D822A6"/>
    <w:rsid w:val="00D85576"/>
    <w:rsid w:val="00D867C4"/>
    <w:rsid w:val="00D86939"/>
    <w:rsid w:val="00D87863"/>
    <w:rsid w:val="00D930A9"/>
    <w:rsid w:val="00D95D47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DF030B"/>
    <w:rsid w:val="00DF5CFE"/>
    <w:rsid w:val="00E00708"/>
    <w:rsid w:val="00E03C5C"/>
    <w:rsid w:val="00E04F2A"/>
    <w:rsid w:val="00E06902"/>
    <w:rsid w:val="00E13133"/>
    <w:rsid w:val="00E203BB"/>
    <w:rsid w:val="00E22891"/>
    <w:rsid w:val="00E23C7C"/>
    <w:rsid w:val="00E25581"/>
    <w:rsid w:val="00E273A7"/>
    <w:rsid w:val="00E30F1B"/>
    <w:rsid w:val="00E32598"/>
    <w:rsid w:val="00E32685"/>
    <w:rsid w:val="00E347FE"/>
    <w:rsid w:val="00E34C7A"/>
    <w:rsid w:val="00E35009"/>
    <w:rsid w:val="00E44ADF"/>
    <w:rsid w:val="00E507A2"/>
    <w:rsid w:val="00E51109"/>
    <w:rsid w:val="00E52D06"/>
    <w:rsid w:val="00E55DDB"/>
    <w:rsid w:val="00E61650"/>
    <w:rsid w:val="00E619B7"/>
    <w:rsid w:val="00E63C7C"/>
    <w:rsid w:val="00E666FC"/>
    <w:rsid w:val="00E779A9"/>
    <w:rsid w:val="00E84506"/>
    <w:rsid w:val="00E8703D"/>
    <w:rsid w:val="00E900C3"/>
    <w:rsid w:val="00E90435"/>
    <w:rsid w:val="00E94AD0"/>
    <w:rsid w:val="00E97292"/>
    <w:rsid w:val="00EA0593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047D3"/>
    <w:rsid w:val="00F101A2"/>
    <w:rsid w:val="00F11BF3"/>
    <w:rsid w:val="00F12714"/>
    <w:rsid w:val="00F14591"/>
    <w:rsid w:val="00F14EF1"/>
    <w:rsid w:val="00F220F1"/>
    <w:rsid w:val="00F22480"/>
    <w:rsid w:val="00F22660"/>
    <w:rsid w:val="00F27E46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46D8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B3A6A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4D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A424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A42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23">
    <w:name w:val="Body Text 2"/>
    <w:basedOn w:val="a"/>
    <w:link w:val="24"/>
    <w:unhideWhenUsed/>
    <w:rsid w:val="00A424D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A42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A424D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A424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A424DF"/>
    <w:rPr>
      <w:rFonts w:ascii="Arial" w:hAnsi="Arial" w:cs="Arial"/>
    </w:rPr>
  </w:style>
  <w:style w:type="paragraph" w:customStyle="1" w:styleId="ConsPlusNormal0">
    <w:name w:val="ConsPlusNormal"/>
    <w:link w:val="ConsPlusNormal"/>
    <w:rsid w:val="00A424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A424DF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A42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A424DF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A424DF"/>
    <w:pPr>
      <w:spacing w:after="0" w:line="240" w:lineRule="auto"/>
    </w:pPr>
    <w:rPr>
      <w:sz w:val="20"/>
      <w:szCs w:val="20"/>
    </w:rPr>
  </w:style>
  <w:style w:type="character" w:styleId="afb">
    <w:name w:val="Hyperlink"/>
    <w:rsid w:val="00A424DF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A8AA6-2083-444C-A9C1-A1E49DE9E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22</Pages>
  <Words>5418</Words>
  <Characters>30885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84</cp:revision>
  <cp:lastPrinted>2020-01-10T02:23:00Z</cp:lastPrinted>
  <dcterms:created xsi:type="dcterms:W3CDTF">2018-11-09T01:44:00Z</dcterms:created>
  <dcterms:modified xsi:type="dcterms:W3CDTF">2020-01-10T08:14:00Z</dcterms:modified>
</cp:coreProperties>
</file>