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6C5" w:rsidRDefault="005372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836C5" w:rsidRDefault="005372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836C5" w:rsidRDefault="0053728D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836C5" w:rsidRDefault="0053728D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836C5" w:rsidRDefault="0053728D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836C5" w:rsidRDefault="00B836C5">
      <w:pPr>
        <w:jc w:val="center"/>
        <w:rPr>
          <w:b/>
        </w:rPr>
      </w:pPr>
    </w:p>
    <w:p w:rsidR="00B836C5" w:rsidRDefault="00B836C5">
      <w:pPr>
        <w:jc w:val="center"/>
        <w:rPr>
          <w:b/>
        </w:rPr>
      </w:pPr>
    </w:p>
    <w:p w:rsidR="00B836C5" w:rsidRDefault="00B836C5">
      <w:pPr>
        <w:jc w:val="center"/>
        <w:rPr>
          <w:b/>
        </w:rPr>
      </w:pPr>
    </w:p>
    <w:p w:rsidR="00B836C5" w:rsidRDefault="0053728D">
      <w:pPr>
        <w:jc w:val="center"/>
        <w:rPr>
          <w:b/>
        </w:rPr>
      </w:pPr>
      <w:r>
        <w:rPr>
          <w:b/>
        </w:rPr>
        <w:t>ТОГТООЛ</w:t>
      </w:r>
    </w:p>
    <w:p w:rsidR="00B836C5" w:rsidRDefault="0053728D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ПОСТАНОВЛЕНИЕ </w:t>
      </w:r>
      <w:r>
        <w:rPr>
          <w:b/>
          <w:sz w:val="28"/>
          <w:szCs w:val="28"/>
        </w:rPr>
        <w:t>№ 1</w:t>
      </w:r>
      <w:r w:rsidR="00C14C33">
        <w:rPr>
          <w:b/>
          <w:sz w:val="28"/>
          <w:szCs w:val="28"/>
        </w:rPr>
        <w:t>2</w:t>
      </w:r>
      <w:r>
        <w:rPr>
          <w:b/>
        </w:rPr>
        <w:t xml:space="preserve"> </w:t>
      </w:r>
    </w:p>
    <w:p w:rsidR="00B836C5" w:rsidRDefault="00B836C5">
      <w:pPr>
        <w:rPr>
          <w:b/>
        </w:rPr>
      </w:pPr>
    </w:p>
    <w:p w:rsidR="00B836C5" w:rsidRDefault="00C14C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«2</w:t>
      </w:r>
      <w:r w:rsidR="0053728D">
        <w:rPr>
          <w:b/>
          <w:sz w:val="28"/>
          <w:szCs w:val="28"/>
        </w:rPr>
        <w:t>7</w:t>
      </w:r>
      <w:r w:rsidR="0053728D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июн</w:t>
      </w:r>
      <w:r w:rsidR="0053728D">
        <w:rPr>
          <w:b/>
          <w:sz w:val="28"/>
          <w:szCs w:val="28"/>
        </w:rPr>
        <w:t>я</w:t>
      </w:r>
      <w:r w:rsidR="0053728D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="0053728D">
        <w:rPr>
          <w:b/>
          <w:sz w:val="28"/>
          <w:szCs w:val="28"/>
        </w:rPr>
        <w:t xml:space="preserve"> года</w:t>
      </w:r>
    </w:p>
    <w:p w:rsidR="00B836C5" w:rsidRDefault="00B836C5">
      <w:pPr>
        <w:rPr>
          <w:b/>
          <w:sz w:val="28"/>
          <w:szCs w:val="28"/>
        </w:rPr>
      </w:pPr>
    </w:p>
    <w:p w:rsidR="00B836C5" w:rsidRDefault="005372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выделении специальных мест </w:t>
      </w:r>
    </w:p>
    <w:p w:rsidR="00B836C5" w:rsidRDefault="0053728D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печатных агитационных материалов»</w:t>
      </w:r>
    </w:p>
    <w:p w:rsidR="00B836C5" w:rsidRDefault="00B836C5">
      <w:pPr>
        <w:ind w:left="720"/>
        <w:rPr>
          <w:b/>
          <w:sz w:val="28"/>
          <w:szCs w:val="28"/>
        </w:rPr>
      </w:pPr>
    </w:p>
    <w:p w:rsidR="00B836C5" w:rsidRDefault="0053728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Определить специальные места для размещения печатных агитационных материалов:</w:t>
      </w:r>
    </w:p>
    <w:p w:rsidR="00B836C5" w:rsidRDefault="0053728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доска объявлений возле здания магазина «Спутник»</w:t>
      </w:r>
      <w:r w:rsidR="00C14C33">
        <w:rPr>
          <w:sz w:val="28"/>
          <w:szCs w:val="28"/>
        </w:rPr>
        <w:t xml:space="preserve"> и магазина «</w:t>
      </w:r>
      <w:proofErr w:type="spellStart"/>
      <w:r w:rsidR="00C14C33">
        <w:rPr>
          <w:sz w:val="28"/>
          <w:szCs w:val="28"/>
        </w:rPr>
        <w:t>Элбэг</w:t>
      </w:r>
      <w:proofErr w:type="spellEnd"/>
      <w:r w:rsidR="00C14C3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B836C5" w:rsidRDefault="0053728D">
      <w:pPr>
        <w:ind w:left="720"/>
        <w:rPr>
          <w:sz w:val="28"/>
          <w:szCs w:val="28"/>
        </w:rPr>
      </w:pPr>
      <w:r>
        <w:rPr>
          <w:sz w:val="28"/>
          <w:szCs w:val="28"/>
        </w:rPr>
        <w:t>2.  Установ</w:t>
      </w:r>
      <w:r>
        <w:rPr>
          <w:sz w:val="28"/>
          <w:szCs w:val="28"/>
        </w:rPr>
        <w:t>ить, что:</w:t>
      </w:r>
    </w:p>
    <w:p w:rsidR="00B836C5" w:rsidRDefault="0053728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производить в местах, определенных для размещения агитационных материалов;</w:t>
      </w:r>
    </w:p>
    <w:p w:rsidR="00B836C5" w:rsidRDefault="0053728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на заборах, световых опорах и опорах контактной сети, иных объектах</w:t>
      </w:r>
      <w:r>
        <w:rPr>
          <w:sz w:val="28"/>
          <w:szCs w:val="28"/>
        </w:rPr>
        <w:t xml:space="preserve"> производится только с согласия собственника, владельца здания, сооружения;</w:t>
      </w:r>
    </w:p>
    <w:p w:rsidR="00B836C5" w:rsidRDefault="0053728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B836C5" w:rsidRDefault="00B836C5">
      <w:pPr>
        <w:ind w:left="284" w:firstLine="436"/>
        <w:rPr>
          <w:b/>
          <w:sz w:val="28"/>
          <w:szCs w:val="28"/>
        </w:rPr>
      </w:pPr>
    </w:p>
    <w:p w:rsidR="00B836C5" w:rsidRDefault="005372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836C5" w:rsidRDefault="00B836C5">
      <w:pPr>
        <w:jc w:val="both"/>
        <w:rPr>
          <w:b/>
          <w:sz w:val="28"/>
          <w:szCs w:val="28"/>
        </w:rPr>
      </w:pPr>
    </w:p>
    <w:p w:rsidR="00B836C5" w:rsidRDefault="00B836C5">
      <w:pPr>
        <w:jc w:val="both"/>
        <w:rPr>
          <w:b/>
          <w:sz w:val="28"/>
          <w:szCs w:val="28"/>
        </w:rPr>
      </w:pPr>
    </w:p>
    <w:p w:rsidR="00B836C5" w:rsidRDefault="00B836C5">
      <w:pPr>
        <w:jc w:val="both"/>
        <w:rPr>
          <w:b/>
          <w:sz w:val="28"/>
          <w:szCs w:val="28"/>
        </w:rPr>
      </w:pPr>
    </w:p>
    <w:p w:rsidR="00B836C5" w:rsidRDefault="00B836C5">
      <w:pPr>
        <w:jc w:val="both"/>
        <w:rPr>
          <w:b/>
          <w:sz w:val="28"/>
          <w:szCs w:val="28"/>
        </w:rPr>
      </w:pPr>
    </w:p>
    <w:p w:rsidR="00B836C5" w:rsidRDefault="00B836C5">
      <w:pPr>
        <w:jc w:val="both"/>
        <w:rPr>
          <w:b/>
          <w:sz w:val="28"/>
          <w:szCs w:val="28"/>
        </w:rPr>
      </w:pPr>
    </w:p>
    <w:p w:rsidR="00B836C5" w:rsidRDefault="005372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14C33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лав</w:t>
      </w:r>
      <w:r w:rsidR="00C14C3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муниципального образования</w:t>
      </w:r>
    </w:p>
    <w:p w:rsidR="00B836C5" w:rsidRDefault="0053728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          </w:t>
      </w:r>
      <w:proofErr w:type="spellStart"/>
      <w:r w:rsidR="00C14C33">
        <w:rPr>
          <w:b/>
          <w:sz w:val="28"/>
          <w:szCs w:val="28"/>
        </w:rPr>
        <w:t>Б.Б.Галсанова</w:t>
      </w:r>
      <w:proofErr w:type="spellEnd"/>
    </w:p>
    <w:p w:rsidR="00B836C5" w:rsidRDefault="00B836C5">
      <w:pPr>
        <w:jc w:val="both"/>
        <w:rPr>
          <w:b/>
          <w:sz w:val="28"/>
          <w:szCs w:val="28"/>
        </w:rPr>
      </w:pPr>
    </w:p>
    <w:p w:rsidR="00B836C5" w:rsidRDefault="00B836C5"/>
    <w:sectPr w:rsidR="00B8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28D" w:rsidRDefault="0053728D">
      <w:r>
        <w:separator/>
      </w:r>
    </w:p>
  </w:endnote>
  <w:endnote w:type="continuationSeparator" w:id="0">
    <w:p w:rsidR="0053728D" w:rsidRDefault="0053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28D" w:rsidRDefault="0053728D">
      <w:r>
        <w:separator/>
      </w:r>
    </w:p>
  </w:footnote>
  <w:footnote w:type="continuationSeparator" w:id="0">
    <w:p w:rsidR="0053728D" w:rsidRDefault="00537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04D9"/>
    <w:multiLevelType w:val="multilevel"/>
    <w:tmpl w:val="1CD004D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E6"/>
    <w:rsid w:val="00306940"/>
    <w:rsid w:val="003E2328"/>
    <w:rsid w:val="004A71E6"/>
    <w:rsid w:val="0053728D"/>
    <w:rsid w:val="00B836C5"/>
    <w:rsid w:val="00C14C33"/>
    <w:rsid w:val="00DC53E7"/>
    <w:rsid w:val="7DF7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2024-06-27T03:40:00Z</cp:lastPrinted>
  <dcterms:created xsi:type="dcterms:W3CDTF">2021-08-18T03:00:00Z</dcterms:created>
  <dcterms:modified xsi:type="dcterms:W3CDTF">2024-06-27T05:48:00Z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92E0C3DDCEDA4D6B8CE945FED0ED65F2</vt:lpwstr>
  </property>
</Properties>
</file>