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9307B" w:rsidRDefault="0039307B" w:rsidP="0039307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СОВЕТ ДЕПУТАТОВ </w:t>
      </w:r>
    </w:p>
    <w:p w:rsidR="0039307B" w:rsidRDefault="0039307B" w:rsidP="0039307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МУНИЦИПАЛЬНОГО  ОБРАЗОВАНИЯ  СЕЛЬСКОЕ ПОСЕЛЕНИЕ «ЭЛЭСУН»</w:t>
      </w:r>
    </w:p>
    <w:p w:rsidR="0039307B" w:rsidRDefault="0039307B" w:rsidP="0039307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КУРУМКАНСКОГО  РАЙОНА   РЕСПУБЛИКИ  БУРЯТИЯ</w:t>
      </w:r>
    </w:p>
    <w:p w:rsidR="0039307B" w:rsidRDefault="0039307B" w:rsidP="0039307B">
      <w:pPr>
        <w:pBdr>
          <w:top w:val="single" w:sz="4" w:space="1" w:color="auto"/>
        </w:pBd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</w:rPr>
        <w:t xml:space="preserve">671642, Республика </w:t>
      </w:r>
      <w:proofErr w:type="spellStart"/>
      <w:r>
        <w:rPr>
          <w:rFonts w:ascii="Times New Roman" w:hAnsi="Times New Roman" w:cs="Times New Roman"/>
        </w:rPr>
        <w:t>Бурятия,улус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Элэсун</w:t>
      </w:r>
      <w:proofErr w:type="spellEnd"/>
      <w:r>
        <w:rPr>
          <w:rFonts w:ascii="Times New Roman" w:hAnsi="Times New Roman" w:cs="Times New Roman"/>
        </w:rPr>
        <w:t xml:space="preserve">, </w:t>
      </w:r>
      <w:proofErr w:type="spellStart"/>
      <w:r>
        <w:rPr>
          <w:rFonts w:ascii="Times New Roman" w:hAnsi="Times New Roman" w:cs="Times New Roman"/>
        </w:rPr>
        <w:t>ул</w:t>
      </w:r>
      <w:proofErr w:type="gramStart"/>
      <w:r>
        <w:rPr>
          <w:rFonts w:ascii="Times New Roman" w:hAnsi="Times New Roman" w:cs="Times New Roman"/>
        </w:rPr>
        <w:t>.Л</w:t>
      </w:r>
      <w:proofErr w:type="gramEnd"/>
      <w:r>
        <w:rPr>
          <w:rFonts w:ascii="Times New Roman" w:hAnsi="Times New Roman" w:cs="Times New Roman"/>
        </w:rPr>
        <w:t>енина</w:t>
      </w:r>
      <w:proofErr w:type="spellEnd"/>
      <w:r>
        <w:rPr>
          <w:rFonts w:ascii="Times New Roman" w:hAnsi="Times New Roman" w:cs="Times New Roman"/>
        </w:rPr>
        <w:t xml:space="preserve"> 68,  тел.: 8(30149) 91-1-66  </w:t>
      </w:r>
    </w:p>
    <w:p w:rsidR="0039307B" w:rsidRDefault="0039307B" w:rsidP="0039307B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</w:rPr>
        <w:t xml:space="preserve">  </w:t>
      </w:r>
      <w:r>
        <w:rPr>
          <w:rFonts w:ascii="Times New Roman" w:hAnsi="Times New Roman" w:cs="Times New Roman"/>
          <w:lang w:val="en-US"/>
        </w:rPr>
        <w:t>e</w:t>
      </w:r>
      <w:r>
        <w:rPr>
          <w:rFonts w:ascii="Times New Roman" w:hAnsi="Times New Roman" w:cs="Times New Roman"/>
        </w:rPr>
        <w:t>-</w:t>
      </w:r>
      <w:r>
        <w:rPr>
          <w:rFonts w:ascii="Times New Roman" w:hAnsi="Times New Roman" w:cs="Times New Roman"/>
          <w:lang w:val="en-US"/>
        </w:rPr>
        <w:t>mail</w:t>
      </w:r>
      <w:r>
        <w:rPr>
          <w:rFonts w:ascii="Times New Roman" w:hAnsi="Times New Roman" w:cs="Times New Roman"/>
        </w:rPr>
        <w:t xml:space="preserve">: </w:t>
      </w:r>
      <w:hyperlink r:id="rId6" w:history="1">
        <w:r>
          <w:rPr>
            <w:rStyle w:val="a3"/>
            <w:rFonts w:ascii="Times New Roman" w:hAnsi="Times New Roman" w:cs="Times New Roman"/>
            <w:lang w:val="en-US"/>
          </w:rPr>
          <w:t>admelesun</w:t>
        </w:r>
        <w:r>
          <w:rPr>
            <w:rStyle w:val="a3"/>
            <w:rFonts w:ascii="Times New Roman" w:hAnsi="Times New Roman" w:cs="Times New Roman"/>
          </w:rPr>
          <w:t>@</w:t>
        </w:r>
        <w:r>
          <w:rPr>
            <w:rStyle w:val="a3"/>
            <w:rFonts w:ascii="Times New Roman" w:hAnsi="Times New Roman" w:cs="Times New Roman"/>
            <w:lang w:val="en-US"/>
          </w:rPr>
          <w:t>yandex</w:t>
        </w:r>
        <w:r>
          <w:rPr>
            <w:rStyle w:val="a3"/>
            <w:rFonts w:ascii="Times New Roman" w:hAnsi="Times New Roman" w:cs="Times New Roman"/>
          </w:rPr>
          <w:t>.</w:t>
        </w:r>
        <w:proofErr w:type="spellStart"/>
        <w:r>
          <w:rPr>
            <w:rStyle w:val="a3"/>
            <w:rFonts w:ascii="Times New Roman" w:hAnsi="Times New Roman" w:cs="Times New Roman"/>
            <w:lang w:val="en-US"/>
          </w:rPr>
          <w:t>ru</w:t>
        </w:r>
        <w:proofErr w:type="spellEnd"/>
      </w:hyperlink>
    </w:p>
    <w:p w:rsidR="0039307B" w:rsidRDefault="0039307B" w:rsidP="0039307B">
      <w:pPr>
        <w:tabs>
          <w:tab w:val="left" w:pos="5670"/>
        </w:tabs>
        <w:spacing w:after="0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</w:p>
    <w:p w:rsidR="0039307B" w:rsidRPr="007B2885" w:rsidRDefault="0039307B" w:rsidP="0039307B">
      <w:pPr>
        <w:spacing w:after="0"/>
        <w:jc w:val="center"/>
        <w:rPr>
          <w:rFonts w:ascii="Times New Roman" w:hAnsi="Times New Roman" w:cs="Times New Roman"/>
          <w:b/>
          <w:caps/>
          <w:sz w:val="28"/>
          <w:szCs w:val="28"/>
        </w:rPr>
      </w:pPr>
      <w:r>
        <w:rPr>
          <w:rFonts w:ascii="Times New Roman" w:hAnsi="Times New Roman" w:cs="Times New Roman"/>
          <w:b/>
          <w:caps/>
          <w:sz w:val="28"/>
          <w:szCs w:val="28"/>
        </w:rPr>
        <w:t xml:space="preserve">Р Е Ш Е Н И Е № </w:t>
      </w:r>
      <w:r w:rsidR="007B2885">
        <w:rPr>
          <w:rFonts w:ascii="Times New Roman" w:hAnsi="Times New Roman" w:cs="Times New Roman"/>
          <w:b/>
          <w:caps/>
          <w:sz w:val="28"/>
          <w:szCs w:val="28"/>
          <w:lang w:val="en-US"/>
        </w:rPr>
        <w:t>LV</w:t>
      </w:r>
      <w:r w:rsidR="00FA4599">
        <w:rPr>
          <w:rFonts w:ascii="Times New Roman" w:hAnsi="Times New Roman" w:cs="Times New Roman"/>
          <w:b/>
          <w:caps/>
          <w:sz w:val="28"/>
          <w:szCs w:val="28"/>
          <w:lang w:val="en-US"/>
        </w:rPr>
        <w:t>I</w:t>
      </w:r>
    </w:p>
    <w:p w:rsidR="0039307B" w:rsidRDefault="0039307B" w:rsidP="0039307B">
      <w:pPr>
        <w:spacing w:after="0"/>
        <w:jc w:val="center"/>
        <w:rPr>
          <w:rFonts w:ascii="Times New Roman" w:hAnsi="Times New Roman" w:cs="Times New Roman"/>
          <w:b/>
        </w:rPr>
      </w:pPr>
    </w:p>
    <w:p w:rsidR="0039307B" w:rsidRDefault="0039307B" w:rsidP="0039307B">
      <w:pPr>
        <w:spacing w:after="0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от  «</w:t>
      </w:r>
      <w:r w:rsidR="00FA4599">
        <w:rPr>
          <w:rFonts w:ascii="Times New Roman" w:hAnsi="Times New Roman" w:cs="Times New Roman"/>
          <w:b/>
        </w:rPr>
        <w:t>15</w:t>
      </w:r>
      <w:r>
        <w:rPr>
          <w:rFonts w:ascii="Times New Roman" w:hAnsi="Times New Roman" w:cs="Times New Roman"/>
          <w:b/>
        </w:rPr>
        <w:t xml:space="preserve">»  </w:t>
      </w:r>
      <w:r w:rsidR="00FA4599">
        <w:rPr>
          <w:rFonts w:ascii="Times New Roman" w:hAnsi="Times New Roman" w:cs="Times New Roman"/>
          <w:b/>
        </w:rPr>
        <w:t xml:space="preserve">сентября </w:t>
      </w:r>
      <w:r>
        <w:rPr>
          <w:rFonts w:ascii="Times New Roman" w:hAnsi="Times New Roman" w:cs="Times New Roman"/>
          <w:b/>
        </w:rPr>
        <w:t xml:space="preserve"> 2022 года</w:t>
      </w:r>
    </w:p>
    <w:p w:rsidR="0039307B" w:rsidRDefault="0039307B" w:rsidP="0039307B">
      <w:pPr>
        <w:spacing w:after="0"/>
        <w:jc w:val="center"/>
        <w:rPr>
          <w:rFonts w:ascii="Times New Roman" w:hAnsi="Times New Roman" w:cs="Times New Roman"/>
          <w:b/>
        </w:rPr>
      </w:pPr>
    </w:p>
    <w:p w:rsidR="0039307B" w:rsidRDefault="0039307B" w:rsidP="0039307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«О внесении изменений в местный бюджет</w:t>
      </w:r>
    </w:p>
    <w:p w:rsidR="0039307B" w:rsidRDefault="0039307B" w:rsidP="0039307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муниципального образования</w:t>
      </w:r>
    </w:p>
    <w:p w:rsidR="0039307B" w:rsidRDefault="0039307B" w:rsidP="0039307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сельское поселение «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Элэсун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» на 2022 год </w:t>
      </w:r>
      <w:r>
        <w:rPr>
          <w:rFonts w:ascii="Times New Roman" w:hAnsi="Times New Roman" w:cs="Times New Roman"/>
          <w:b/>
          <w:sz w:val="28"/>
          <w:szCs w:val="28"/>
        </w:rPr>
        <w:tab/>
      </w:r>
    </w:p>
    <w:p w:rsidR="0039307B" w:rsidRDefault="0039307B" w:rsidP="0039307B">
      <w:pPr>
        <w:tabs>
          <w:tab w:val="left" w:pos="187"/>
        </w:tabs>
        <w:spacing w:after="0"/>
        <w:rPr>
          <w:rFonts w:ascii="Times New Roman" w:hAnsi="Times New Roman" w:cs="Times New Roman"/>
          <w:b/>
          <w:i/>
          <w:sz w:val="28"/>
          <w:szCs w:val="28"/>
        </w:rPr>
      </w:pPr>
    </w:p>
    <w:p w:rsidR="0039307B" w:rsidRDefault="0039307B" w:rsidP="0039307B">
      <w:pPr>
        <w:tabs>
          <w:tab w:val="left" w:pos="187"/>
        </w:tabs>
        <w:spacing w:after="0"/>
        <w:rPr>
          <w:rFonts w:ascii="Times New Roman" w:hAnsi="Times New Roman" w:cs="Times New Roman"/>
          <w:b/>
          <w:i/>
          <w:sz w:val="28"/>
          <w:szCs w:val="28"/>
        </w:rPr>
      </w:pPr>
    </w:p>
    <w:p w:rsidR="0039307B" w:rsidRDefault="0039307B" w:rsidP="0039307B">
      <w:pPr>
        <w:tabs>
          <w:tab w:val="left" w:pos="187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r>
        <w:rPr>
          <w:rFonts w:ascii="Times New Roman" w:hAnsi="Times New Roman" w:cs="Times New Roman"/>
          <w:bCs/>
          <w:iCs/>
          <w:sz w:val="28"/>
          <w:szCs w:val="28"/>
        </w:rPr>
        <w:t xml:space="preserve">Статья 1. </w:t>
      </w:r>
      <w:r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Основные характеристики местного бюджета на 2022 год </w:t>
      </w:r>
    </w:p>
    <w:p w:rsidR="0039307B" w:rsidRDefault="0039307B" w:rsidP="0039307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местного бюджета  на 2022 год: </w:t>
      </w:r>
    </w:p>
    <w:p w:rsidR="0039307B" w:rsidRDefault="0039307B" w:rsidP="0039307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общий объём доходов  в сумме </w:t>
      </w:r>
      <w:r w:rsidR="007B2885">
        <w:rPr>
          <w:rFonts w:ascii="Times New Roman" w:hAnsi="Times New Roman" w:cs="Times New Roman"/>
          <w:sz w:val="28"/>
          <w:szCs w:val="28"/>
        </w:rPr>
        <w:t>5 </w:t>
      </w:r>
      <w:r w:rsidR="00FA4599">
        <w:rPr>
          <w:rFonts w:ascii="Times New Roman" w:hAnsi="Times New Roman" w:cs="Times New Roman"/>
          <w:sz w:val="28"/>
          <w:szCs w:val="28"/>
        </w:rPr>
        <w:t>2</w:t>
      </w:r>
      <w:r w:rsidR="004523FA" w:rsidRPr="004523FA">
        <w:rPr>
          <w:rFonts w:ascii="Times New Roman" w:hAnsi="Times New Roman" w:cs="Times New Roman"/>
          <w:sz w:val="28"/>
          <w:szCs w:val="28"/>
        </w:rPr>
        <w:t>1</w:t>
      </w:r>
      <w:r w:rsidR="007B2885">
        <w:rPr>
          <w:rFonts w:ascii="Times New Roman" w:hAnsi="Times New Roman" w:cs="Times New Roman"/>
          <w:sz w:val="28"/>
          <w:szCs w:val="28"/>
        </w:rPr>
        <w:t>3 </w:t>
      </w:r>
      <w:r w:rsidR="004523FA" w:rsidRPr="004523FA">
        <w:rPr>
          <w:rFonts w:ascii="Times New Roman" w:hAnsi="Times New Roman" w:cs="Times New Roman"/>
          <w:sz w:val="28"/>
          <w:szCs w:val="28"/>
        </w:rPr>
        <w:t>2</w:t>
      </w:r>
      <w:r w:rsidR="007B2885">
        <w:rPr>
          <w:rFonts w:ascii="Times New Roman" w:hAnsi="Times New Roman" w:cs="Times New Roman"/>
          <w:sz w:val="28"/>
          <w:szCs w:val="28"/>
        </w:rPr>
        <w:t>53,44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B2885">
        <w:rPr>
          <w:rFonts w:ascii="Times New Roman" w:hAnsi="Times New Roman" w:cs="Times New Roman"/>
          <w:sz w:val="28"/>
          <w:szCs w:val="28"/>
        </w:rPr>
        <w:t>копеек</w:t>
      </w:r>
      <w:r>
        <w:rPr>
          <w:rFonts w:ascii="Times New Roman" w:hAnsi="Times New Roman" w:cs="Times New Roman"/>
          <w:sz w:val="28"/>
          <w:szCs w:val="28"/>
        </w:rPr>
        <w:t>,  в том числе  безвозмездных поступлений в сумме 4</w:t>
      </w:r>
      <w:r w:rsidR="007B2885">
        <w:rPr>
          <w:rFonts w:ascii="Times New Roman" w:hAnsi="Times New Roman" w:cs="Times New Roman"/>
          <w:sz w:val="28"/>
          <w:szCs w:val="28"/>
        </w:rPr>
        <w:t> </w:t>
      </w:r>
      <w:r w:rsidR="00FA4599">
        <w:rPr>
          <w:rFonts w:ascii="Times New Roman" w:hAnsi="Times New Roman" w:cs="Times New Roman"/>
          <w:sz w:val="28"/>
          <w:szCs w:val="28"/>
        </w:rPr>
        <w:t>9</w:t>
      </w:r>
      <w:r w:rsidR="004523FA" w:rsidRPr="004523FA">
        <w:rPr>
          <w:rFonts w:ascii="Times New Roman" w:hAnsi="Times New Roman" w:cs="Times New Roman"/>
          <w:sz w:val="28"/>
          <w:szCs w:val="28"/>
        </w:rPr>
        <w:t>7</w:t>
      </w:r>
      <w:r w:rsidR="007B2885">
        <w:rPr>
          <w:rFonts w:ascii="Times New Roman" w:hAnsi="Times New Roman" w:cs="Times New Roman"/>
          <w:sz w:val="28"/>
          <w:szCs w:val="28"/>
        </w:rPr>
        <w:t>0 </w:t>
      </w:r>
      <w:r w:rsidR="004523FA" w:rsidRPr="004523FA">
        <w:rPr>
          <w:rFonts w:ascii="Times New Roman" w:hAnsi="Times New Roman" w:cs="Times New Roman"/>
          <w:sz w:val="28"/>
          <w:szCs w:val="28"/>
        </w:rPr>
        <w:t>5</w:t>
      </w:r>
      <w:r w:rsidR="007B2885">
        <w:rPr>
          <w:rFonts w:ascii="Times New Roman" w:hAnsi="Times New Roman" w:cs="Times New Roman"/>
          <w:sz w:val="28"/>
          <w:szCs w:val="28"/>
        </w:rPr>
        <w:t>53,44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B2885">
        <w:rPr>
          <w:rFonts w:ascii="Times New Roman" w:hAnsi="Times New Roman" w:cs="Times New Roman"/>
          <w:sz w:val="28"/>
          <w:szCs w:val="28"/>
        </w:rPr>
        <w:t>копеек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39307B" w:rsidRDefault="0039307B" w:rsidP="0039307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общий  объём расходов в сумме  </w:t>
      </w:r>
      <w:r w:rsidR="004523FA">
        <w:rPr>
          <w:rFonts w:ascii="Times New Roman" w:hAnsi="Times New Roman" w:cs="Times New Roman"/>
          <w:sz w:val="28"/>
          <w:szCs w:val="28"/>
        </w:rPr>
        <w:t xml:space="preserve">5 </w:t>
      </w:r>
      <w:r w:rsidR="00FA4599">
        <w:rPr>
          <w:rFonts w:ascii="Times New Roman" w:hAnsi="Times New Roman" w:cs="Times New Roman"/>
          <w:sz w:val="28"/>
          <w:szCs w:val="28"/>
        </w:rPr>
        <w:t>2</w:t>
      </w:r>
      <w:r w:rsidR="004523FA">
        <w:rPr>
          <w:rFonts w:ascii="Times New Roman" w:hAnsi="Times New Roman" w:cs="Times New Roman"/>
          <w:sz w:val="28"/>
          <w:szCs w:val="28"/>
        </w:rPr>
        <w:t>29 5</w:t>
      </w:r>
      <w:r w:rsidR="007B2885">
        <w:rPr>
          <w:rFonts w:ascii="Times New Roman" w:hAnsi="Times New Roman" w:cs="Times New Roman"/>
          <w:sz w:val="28"/>
          <w:szCs w:val="28"/>
        </w:rPr>
        <w:t>87,67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B2885">
        <w:rPr>
          <w:rFonts w:ascii="Times New Roman" w:hAnsi="Times New Roman" w:cs="Times New Roman"/>
          <w:sz w:val="28"/>
          <w:szCs w:val="28"/>
        </w:rPr>
        <w:t>копеек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39307B" w:rsidRDefault="0039307B" w:rsidP="0039307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дефицит (профицит) в сумме 16 334,23коп.</w:t>
      </w:r>
    </w:p>
    <w:p w:rsidR="0039307B" w:rsidRDefault="00636813" w:rsidP="00636813">
      <w:pPr>
        <w:tabs>
          <w:tab w:val="left" w:pos="1693"/>
        </w:tabs>
        <w:autoSpaceDE w:val="0"/>
        <w:autoSpaceDN w:val="0"/>
        <w:adjustRightInd w:val="0"/>
        <w:spacing w:after="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:rsidR="0039307B" w:rsidRDefault="0039307B" w:rsidP="0039307B">
      <w:pPr>
        <w:spacing w:line="240" w:lineRule="atLeas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Статья 5 </w:t>
      </w:r>
      <w:r>
        <w:rPr>
          <w:rFonts w:ascii="Times New Roman" w:hAnsi="Times New Roman" w:cs="Times New Roman"/>
          <w:b/>
          <w:sz w:val="28"/>
          <w:szCs w:val="28"/>
        </w:rPr>
        <w:t>Бюджетные ассигнования местного бюджета на 2022 год</w:t>
      </w:r>
    </w:p>
    <w:p w:rsidR="0039307B" w:rsidRDefault="0039307B" w:rsidP="0039307B">
      <w:pPr>
        <w:spacing w:line="240" w:lineRule="atLeas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Утвердить:</w:t>
      </w:r>
    </w:p>
    <w:p w:rsidR="00F777D1" w:rsidRPr="00CA0FF4" w:rsidRDefault="00F777D1" w:rsidP="00F777D1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 </w:t>
      </w:r>
      <w:r w:rsidRPr="00421EC9">
        <w:rPr>
          <w:rFonts w:ascii="Times New Roman" w:eastAsia="Times New Roman" w:hAnsi="Times New Roman" w:cs="Times New Roman"/>
          <w:sz w:val="28"/>
          <w:szCs w:val="28"/>
        </w:rPr>
        <w:t>объем безвозмездных поступлений на 202</w:t>
      </w:r>
      <w:r>
        <w:rPr>
          <w:rFonts w:ascii="Times New Roman" w:eastAsia="Times New Roman" w:hAnsi="Times New Roman" w:cs="Times New Roman"/>
          <w:sz w:val="28"/>
          <w:szCs w:val="28"/>
        </w:rPr>
        <w:t>2</w:t>
      </w:r>
      <w:r w:rsidRPr="00421EC9">
        <w:rPr>
          <w:rFonts w:ascii="Times New Roman" w:eastAsia="Times New Roman" w:hAnsi="Times New Roman" w:cs="Times New Roman"/>
          <w:sz w:val="28"/>
          <w:szCs w:val="28"/>
        </w:rPr>
        <w:t xml:space="preserve"> год согласно приложению 5 к настоящему Решению;</w:t>
      </w:r>
    </w:p>
    <w:p w:rsidR="0039307B" w:rsidRDefault="0039307B" w:rsidP="0039307B">
      <w:pPr>
        <w:spacing w:after="0" w:line="100" w:lineRule="atLeast"/>
        <w:jc w:val="both"/>
        <w:rPr>
          <w:rFonts w:eastAsiaTheme="minorEastAsia"/>
          <w:sz w:val="28"/>
          <w:szCs w:val="28"/>
        </w:rPr>
      </w:pPr>
      <w:r>
        <w:rPr>
          <w:sz w:val="28"/>
          <w:szCs w:val="28"/>
        </w:rPr>
        <w:t xml:space="preserve">- </w:t>
      </w:r>
      <w:r>
        <w:rPr>
          <w:rFonts w:ascii="Times New Roman CYR" w:hAnsi="Times New Roman CYR" w:cs="Times New Roman CYR"/>
          <w:sz w:val="28"/>
          <w:szCs w:val="28"/>
        </w:rPr>
        <w:t>распределение бюджетных ассигнований по разделам и подразделам, классификации расходов бюджетов на 2022 год согласно приложению 6 к настоящему Решению;</w:t>
      </w:r>
    </w:p>
    <w:p w:rsidR="0039307B" w:rsidRDefault="0039307B" w:rsidP="0039307B">
      <w:pPr>
        <w:spacing w:after="0" w:line="100" w:lineRule="atLeast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sz w:val="28"/>
          <w:szCs w:val="28"/>
        </w:rPr>
        <w:t xml:space="preserve">-   </w:t>
      </w:r>
      <w:r>
        <w:rPr>
          <w:rFonts w:ascii="Times New Roman CYR" w:hAnsi="Times New Roman CYR" w:cs="Times New Roman CYR"/>
          <w:sz w:val="28"/>
          <w:szCs w:val="28"/>
        </w:rPr>
        <w:t xml:space="preserve">ведомственную структуру расходов бюджета муниципального образования  сельское поселение </w:t>
      </w:r>
      <w:r>
        <w:rPr>
          <w:sz w:val="28"/>
          <w:szCs w:val="28"/>
        </w:rPr>
        <w:t>«</w:t>
      </w:r>
      <w:proofErr w:type="spellStart"/>
      <w:r>
        <w:rPr>
          <w:rFonts w:ascii="Times New Roman CYR" w:hAnsi="Times New Roman CYR" w:cs="Times New Roman CYR"/>
          <w:sz w:val="28"/>
          <w:szCs w:val="28"/>
        </w:rPr>
        <w:t>Элэсун</w:t>
      </w:r>
      <w:proofErr w:type="spellEnd"/>
      <w:r>
        <w:rPr>
          <w:sz w:val="28"/>
          <w:szCs w:val="28"/>
        </w:rPr>
        <w:t xml:space="preserve">»  </w:t>
      </w:r>
      <w:r>
        <w:rPr>
          <w:rFonts w:ascii="Times New Roman CYR" w:hAnsi="Times New Roman CYR" w:cs="Times New Roman CYR"/>
          <w:sz w:val="28"/>
          <w:szCs w:val="28"/>
        </w:rPr>
        <w:t>бюджета на 2022год согласно приложению 7 к настоящему Решению;</w:t>
      </w:r>
    </w:p>
    <w:p w:rsidR="0039307B" w:rsidRDefault="0039307B" w:rsidP="0039307B">
      <w:pPr>
        <w:pStyle w:val="21"/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>-  источники финансирования дефицита местного бюджета на 2022 год согласно приложению 8  к настоящему Решению;</w:t>
      </w:r>
    </w:p>
    <w:p w:rsidR="0039307B" w:rsidRDefault="0039307B" w:rsidP="0039307B">
      <w:pPr>
        <w:pStyle w:val="21"/>
        <w:spacing w:after="0" w:line="240" w:lineRule="auto"/>
        <w:jc w:val="both"/>
        <w:rPr>
          <w:sz w:val="28"/>
          <w:szCs w:val="28"/>
        </w:rPr>
      </w:pPr>
    </w:p>
    <w:p w:rsidR="0039307B" w:rsidRDefault="0039307B" w:rsidP="0039307B">
      <w:pPr>
        <w:spacing w:line="240" w:lineRule="atLeas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Статья 9.</w:t>
      </w:r>
      <w:r>
        <w:rPr>
          <w:rFonts w:ascii="Times New Roman" w:hAnsi="Times New Roman" w:cs="Times New Roman"/>
          <w:b/>
          <w:sz w:val="28"/>
          <w:szCs w:val="28"/>
        </w:rPr>
        <w:t xml:space="preserve"> Заключительные положения</w:t>
      </w:r>
    </w:p>
    <w:p w:rsidR="0039307B" w:rsidRDefault="0039307B" w:rsidP="0039307B">
      <w:pPr>
        <w:spacing w:line="240" w:lineRule="atLeas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Настоящее решение вступает в силу со дня его подписания. </w:t>
      </w:r>
    </w:p>
    <w:bookmarkEnd w:id="0"/>
    <w:p w:rsidR="0039307B" w:rsidRDefault="0039307B" w:rsidP="0039307B">
      <w:pPr>
        <w:spacing w:line="240" w:lineRule="atLeast"/>
        <w:rPr>
          <w:rFonts w:ascii="Times New Roman" w:hAnsi="Times New Roman" w:cs="Times New Roman"/>
          <w:sz w:val="28"/>
          <w:szCs w:val="28"/>
        </w:rPr>
      </w:pPr>
    </w:p>
    <w:p w:rsidR="0039307B" w:rsidRDefault="0039307B" w:rsidP="0039307B">
      <w:pPr>
        <w:spacing w:line="240" w:lineRule="atLeas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Глава  муниципального  образования</w:t>
      </w:r>
    </w:p>
    <w:p w:rsidR="0039307B" w:rsidRDefault="0039307B" w:rsidP="0039307B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сельское   поселение «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Элэсун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»:               </w:t>
      </w:r>
      <w:r>
        <w:rPr>
          <w:rFonts w:ascii="Times New Roman" w:hAnsi="Times New Roman" w:cs="Times New Roman"/>
          <w:b/>
          <w:sz w:val="28"/>
          <w:szCs w:val="28"/>
        </w:rPr>
        <w:tab/>
        <w:t xml:space="preserve">                      Б.Б.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Галсанова</w:t>
      </w:r>
      <w:proofErr w:type="spellEnd"/>
    </w:p>
    <w:p w:rsidR="0039307B" w:rsidRDefault="0039307B" w:rsidP="0039307B">
      <w:pPr>
        <w:spacing w:after="0"/>
        <w:rPr>
          <w:rFonts w:ascii="Times New Roman" w:hAnsi="Times New Roman" w:cs="Times New Roman"/>
        </w:rPr>
      </w:pPr>
    </w:p>
    <w:p w:rsidR="00F777D1" w:rsidRDefault="00F777D1" w:rsidP="0039307B">
      <w:pPr>
        <w:spacing w:after="0"/>
        <w:rPr>
          <w:rFonts w:ascii="Times New Roman" w:hAnsi="Times New Roman" w:cs="Times New Roman"/>
        </w:rPr>
      </w:pPr>
    </w:p>
    <w:tbl>
      <w:tblPr>
        <w:tblW w:w="12599" w:type="dxa"/>
        <w:tblInd w:w="-709" w:type="dxa"/>
        <w:tblLook w:val="04A0" w:firstRow="1" w:lastRow="0" w:firstColumn="1" w:lastColumn="0" w:noHBand="0" w:noVBand="1"/>
      </w:tblPr>
      <w:tblGrid>
        <w:gridCol w:w="733"/>
        <w:gridCol w:w="59"/>
        <w:gridCol w:w="776"/>
        <w:gridCol w:w="2709"/>
        <w:gridCol w:w="920"/>
        <w:gridCol w:w="821"/>
        <w:gridCol w:w="923"/>
        <w:gridCol w:w="244"/>
        <w:gridCol w:w="687"/>
        <w:gridCol w:w="731"/>
        <w:gridCol w:w="918"/>
        <w:gridCol w:w="510"/>
        <w:gridCol w:w="506"/>
        <w:gridCol w:w="307"/>
        <w:gridCol w:w="1648"/>
        <w:gridCol w:w="107"/>
      </w:tblGrid>
      <w:tr w:rsidR="0039307B" w:rsidTr="002C242E">
        <w:trPr>
          <w:gridBefore w:val="2"/>
          <w:wBefore w:w="792" w:type="dxa"/>
          <w:trHeight w:val="255"/>
        </w:trPr>
        <w:tc>
          <w:tcPr>
            <w:tcW w:w="776" w:type="dxa"/>
            <w:noWrap/>
            <w:vAlign w:val="bottom"/>
            <w:hideMark/>
          </w:tcPr>
          <w:p w:rsidR="0039307B" w:rsidRDefault="0039307B" w:rsidP="00742DE1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5373" w:type="dxa"/>
            <w:gridSpan w:val="4"/>
            <w:noWrap/>
            <w:vAlign w:val="bottom"/>
            <w:hideMark/>
          </w:tcPr>
          <w:p w:rsidR="0039307B" w:rsidRDefault="0039307B" w:rsidP="00742DE1">
            <w:pPr>
              <w:spacing w:after="0" w:line="256" w:lineRule="auto"/>
              <w:rPr>
                <w:sz w:val="20"/>
                <w:szCs w:val="20"/>
              </w:rPr>
            </w:pPr>
          </w:p>
        </w:tc>
        <w:tc>
          <w:tcPr>
            <w:tcW w:w="3903" w:type="dxa"/>
            <w:gridSpan w:val="7"/>
            <w:noWrap/>
            <w:vAlign w:val="bottom"/>
            <w:hideMark/>
          </w:tcPr>
          <w:p w:rsidR="0039307B" w:rsidRDefault="0039307B" w:rsidP="00742D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39307B" w:rsidRDefault="0039307B" w:rsidP="00742D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Приложение 6</w:t>
            </w:r>
          </w:p>
        </w:tc>
        <w:tc>
          <w:tcPr>
            <w:tcW w:w="1755" w:type="dxa"/>
            <w:gridSpan w:val="2"/>
            <w:noWrap/>
            <w:vAlign w:val="bottom"/>
            <w:hideMark/>
          </w:tcPr>
          <w:p w:rsidR="0039307B" w:rsidRDefault="0039307B" w:rsidP="00742DE1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9307B" w:rsidTr="002C242E">
        <w:trPr>
          <w:gridBefore w:val="2"/>
          <w:wBefore w:w="792" w:type="dxa"/>
          <w:trHeight w:val="255"/>
        </w:trPr>
        <w:tc>
          <w:tcPr>
            <w:tcW w:w="776" w:type="dxa"/>
            <w:noWrap/>
            <w:vAlign w:val="bottom"/>
            <w:hideMark/>
          </w:tcPr>
          <w:p w:rsidR="0039307B" w:rsidRDefault="0039307B" w:rsidP="00742DE1">
            <w:pPr>
              <w:spacing w:after="0" w:line="256" w:lineRule="auto"/>
              <w:rPr>
                <w:sz w:val="20"/>
                <w:szCs w:val="20"/>
              </w:rPr>
            </w:pPr>
          </w:p>
        </w:tc>
        <w:tc>
          <w:tcPr>
            <w:tcW w:w="5373" w:type="dxa"/>
            <w:gridSpan w:val="4"/>
            <w:noWrap/>
            <w:vAlign w:val="bottom"/>
            <w:hideMark/>
          </w:tcPr>
          <w:p w:rsidR="0039307B" w:rsidRDefault="0039307B" w:rsidP="00742DE1">
            <w:pPr>
              <w:spacing w:after="0" w:line="256" w:lineRule="auto"/>
              <w:rPr>
                <w:sz w:val="20"/>
                <w:szCs w:val="20"/>
              </w:rPr>
            </w:pPr>
          </w:p>
        </w:tc>
        <w:tc>
          <w:tcPr>
            <w:tcW w:w="3903" w:type="dxa"/>
            <w:gridSpan w:val="7"/>
            <w:noWrap/>
            <w:vAlign w:val="bottom"/>
            <w:hideMark/>
          </w:tcPr>
          <w:p w:rsidR="0039307B" w:rsidRDefault="0039307B" w:rsidP="00742D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к Решению Совета депутатов</w:t>
            </w:r>
            <w:r>
              <w:rPr>
                <w:rFonts w:ascii="Times New Roman" w:eastAsia="Times New Roman" w:hAnsi="Times New Roman" w:cs="Times New Roman"/>
              </w:rPr>
              <w:t xml:space="preserve"> муниципального образования </w:t>
            </w:r>
          </w:p>
        </w:tc>
        <w:tc>
          <w:tcPr>
            <w:tcW w:w="1755" w:type="dxa"/>
            <w:gridSpan w:val="2"/>
            <w:noWrap/>
            <w:vAlign w:val="bottom"/>
            <w:hideMark/>
          </w:tcPr>
          <w:p w:rsidR="0039307B" w:rsidRDefault="0039307B" w:rsidP="00742DE1">
            <w:pPr>
              <w:spacing w:after="0"/>
              <w:rPr>
                <w:rFonts w:ascii="Times New Roman" w:eastAsia="Times New Roman" w:hAnsi="Times New Roman" w:cs="Times New Roman"/>
              </w:rPr>
            </w:pPr>
          </w:p>
        </w:tc>
      </w:tr>
      <w:tr w:rsidR="0039307B" w:rsidTr="002C242E">
        <w:trPr>
          <w:gridBefore w:val="2"/>
          <w:wBefore w:w="792" w:type="dxa"/>
          <w:trHeight w:val="255"/>
        </w:trPr>
        <w:tc>
          <w:tcPr>
            <w:tcW w:w="776" w:type="dxa"/>
            <w:noWrap/>
            <w:vAlign w:val="bottom"/>
            <w:hideMark/>
          </w:tcPr>
          <w:p w:rsidR="0039307B" w:rsidRDefault="0039307B" w:rsidP="00742DE1">
            <w:pPr>
              <w:spacing w:after="0" w:line="256" w:lineRule="auto"/>
              <w:rPr>
                <w:sz w:val="20"/>
                <w:szCs w:val="20"/>
              </w:rPr>
            </w:pPr>
          </w:p>
        </w:tc>
        <w:tc>
          <w:tcPr>
            <w:tcW w:w="5373" w:type="dxa"/>
            <w:gridSpan w:val="4"/>
            <w:noWrap/>
            <w:vAlign w:val="bottom"/>
            <w:hideMark/>
          </w:tcPr>
          <w:p w:rsidR="0039307B" w:rsidRDefault="0039307B" w:rsidP="00742DE1">
            <w:pPr>
              <w:spacing w:after="0" w:line="256" w:lineRule="auto"/>
              <w:rPr>
                <w:sz w:val="20"/>
                <w:szCs w:val="20"/>
              </w:rPr>
            </w:pPr>
          </w:p>
        </w:tc>
        <w:tc>
          <w:tcPr>
            <w:tcW w:w="3903" w:type="dxa"/>
            <w:gridSpan w:val="7"/>
            <w:noWrap/>
            <w:vAlign w:val="bottom"/>
            <w:hideMark/>
          </w:tcPr>
          <w:p w:rsidR="0039307B" w:rsidRDefault="0039307B" w:rsidP="00742D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сельское  поселение «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Элэсун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755" w:type="dxa"/>
            <w:gridSpan w:val="2"/>
            <w:noWrap/>
            <w:vAlign w:val="bottom"/>
            <w:hideMark/>
          </w:tcPr>
          <w:p w:rsidR="0039307B" w:rsidRDefault="0039307B" w:rsidP="00742DE1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9307B" w:rsidTr="002C242E">
        <w:trPr>
          <w:gridBefore w:val="2"/>
          <w:wBefore w:w="792" w:type="dxa"/>
          <w:trHeight w:val="255"/>
        </w:trPr>
        <w:tc>
          <w:tcPr>
            <w:tcW w:w="776" w:type="dxa"/>
            <w:noWrap/>
            <w:vAlign w:val="bottom"/>
            <w:hideMark/>
          </w:tcPr>
          <w:p w:rsidR="0039307B" w:rsidRDefault="0039307B" w:rsidP="00742DE1">
            <w:pPr>
              <w:spacing w:after="0" w:line="256" w:lineRule="auto"/>
              <w:rPr>
                <w:sz w:val="20"/>
                <w:szCs w:val="20"/>
              </w:rPr>
            </w:pPr>
          </w:p>
        </w:tc>
        <w:tc>
          <w:tcPr>
            <w:tcW w:w="5373" w:type="dxa"/>
            <w:gridSpan w:val="4"/>
            <w:noWrap/>
            <w:vAlign w:val="bottom"/>
            <w:hideMark/>
          </w:tcPr>
          <w:p w:rsidR="0039307B" w:rsidRDefault="0039307B" w:rsidP="00742DE1">
            <w:pPr>
              <w:spacing w:after="0" w:line="256" w:lineRule="auto"/>
              <w:rPr>
                <w:sz w:val="20"/>
                <w:szCs w:val="20"/>
              </w:rPr>
            </w:pPr>
          </w:p>
        </w:tc>
        <w:tc>
          <w:tcPr>
            <w:tcW w:w="3903" w:type="dxa"/>
            <w:gridSpan w:val="7"/>
            <w:noWrap/>
            <w:vAlign w:val="bottom"/>
            <w:hideMark/>
          </w:tcPr>
          <w:p w:rsidR="0039307B" w:rsidRDefault="0039307B" w:rsidP="00742D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«О  местном бюджете </w:t>
            </w:r>
          </w:p>
          <w:p w:rsidR="0039307B" w:rsidRDefault="0039307B" w:rsidP="00742D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муниципального образования  </w:t>
            </w:r>
          </w:p>
          <w:p w:rsidR="0039307B" w:rsidRDefault="0039307B" w:rsidP="00742D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сельское поселение</w:t>
            </w:r>
          </w:p>
        </w:tc>
        <w:tc>
          <w:tcPr>
            <w:tcW w:w="1755" w:type="dxa"/>
            <w:gridSpan w:val="2"/>
            <w:noWrap/>
            <w:vAlign w:val="bottom"/>
            <w:hideMark/>
          </w:tcPr>
          <w:p w:rsidR="0039307B" w:rsidRDefault="0039307B" w:rsidP="00742DE1">
            <w:pPr>
              <w:spacing w:after="0"/>
              <w:rPr>
                <w:rFonts w:ascii="Times New Roman" w:eastAsia="Times New Roman" w:hAnsi="Times New Roman" w:cs="Times New Roman"/>
              </w:rPr>
            </w:pPr>
          </w:p>
        </w:tc>
      </w:tr>
      <w:tr w:rsidR="0039307B" w:rsidTr="002C242E">
        <w:trPr>
          <w:gridBefore w:val="2"/>
          <w:wBefore w:w="792" w:type="dxa"/>
          <w:trHeight w:val="255"/>
        </w:trPr>
        <w:tc>
          <w:tcPr>
            <w:tcW w:w="776" w:type="dxa"/>
            <w:noWrap/>
            <w:vAlign w:val="bottom"/>
            <w:hideMark/>
          </w:tcPr>
          <w:p w:rsidR="0039307B" w:rsidRDefault="0039307B" w:rsidP="00742DE1">
            <w:pPr>
              <w:spacing w:after="0" w:line="256" w:lineRule="auto"/>
              <w:rPr>
                <w:sz w:val="20"/>
                <w:szCs w:val="20"/>
              </w:rPr>
            </w:pPr>
          </w:p>
        </w:tc>
        <w:tc>
          <w:tcPr>
            <w:tcW w:w="5373" w:type="dxa"/>
            <w:gridSpan w:val="4"/>
            <w:noWrap/>
            <w:vAlign w:val="bottom"/>
            <w:hideMark/>
          </w:tcPr>
          <w:p w:rsidR="0039307B" w:rsidRDefault="0039307B" w:rsidP="00742DE1">
            <w:pPr>
              <w:spacing w:after="0" w:line="256" w:lineRule="auto"/>
              <w:rPr>
                <w:sz w:val="20"/>
                <w:szCs w:val="20"/>
              </w:rPr>
            </w:pPr>
          </w:p>
        </w:tc>
        <w:tc>
          <w:tcPr>
            <w:tcW w:w="3903" w:type="dxa"/>
            <w:gridSpan w:val="7"/>
            <w:noWrap/>
            <w:vAlign w:val="bottom"/>
            <w:hideMark/>
          </w:tcPr>
          <w:p w:rsidR="0039307B" w:rsidRDefault="0039307B" w:rsidP="00742D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Элэсун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»  на 2022 год »</w:t>
            </w:r>
          </w:p>
        </w:tc>
        <w:tc>
          <w:tcPr>
            <w:tcW w:w="1755" w:type="dxa"/>
            <w:gridSpan w:val="2"/>
            <w:noWrap/>
            <w:vAlign w:val="bottom"/>
            <w:hideMark/>
          </w:tcPr>
          <w:p w:rsidR="0039307B" w:rsidRDefault="0039307B" w:rsidP="00742DE1">
            <w:pPr>
              <w:spacing w:after="0"/>
              <w:rPr>
                <w:rFonts w:ascii="Times New Roman" w:eastAsia="Times New Roman" w:hAnsi="Times New Roman" w:cs="Times New Roman"/>
              </w:rPr>
            </w:pPr>
          </w:p>
        </w:tc>
      </w:tr>
      <w:tr w:rsidR="0039307B" w:rsidTr="002C242E">
        <w:trPr>
          <w:gridBefore w:val="2"/>
          <w:wBefore w:w="792" w:type="dxa"/>
          <w:trHeight w:val="255"/>
        </w:trPr>
        <w:tc>
          <w:tcPr>
            <w:tcW w:w="776" w:type="dxa"/>
            <w:noWrap/>
            <w:vAlign w:val="bottom"/>
            <w:hideMark/>
          </w:tcPr>
          <w:p w:rsidR="0039307B" w:rsidRDefault="0039307B" w:rsidP="00742DE1">
            <w:pPr>
              <w:spacing w:after="0" w:line="256" w:lineRule="auto"/>
              <w:rPr>
                <w:sz w:val="20"/>
                <w:szCs w:val="20"/>
              </w:rPr>
            </w:pPr>
          </w:p>
        </w:tc>
        <w:tc>
          <w:tcPr>
            <w:tcW w:w="5373" w:type="dxa"/>
            <w:gridSpan w:val="4"/>
            <w:noWrap/>
            <w:vAlign w:val="bottom"/>
            <w:hideMark/>
          </w:tcPr>
          <w:p w:rsidR="0039307B" w:rsidRDefault="0039307B" w:rsidP="00742DE1">
            <w:pPr>
              <w:spacing w:after="0" w:line="256" w:lineRule="auto"/>
              <w:rPr>
                <w:sz w:val="20"/>
                <w:szCs w:val="20"/>
              </w:rPr>
            </w:pPr>
          </w:p>
        </w:tc>
        <w:tc>
          <w:tcPr>
            <w:tcW w:w="3903" w:type="dxa"/>
            <w:gridSpan w:val="7"/>
            <w:noWrap/>
            <w:vAlign w:val="bottom"/>
            <w:hideMark/>
          </w:tcPr>
          <w:p w:rsidR="0039307B" w:rsidRPr="00012DD1" w:rsidRDefault="0039307B" w:rsidP="002C24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от «</w:t>
            </w:r>
            <w:r w:rsidR="002C242E">
              <w:rPr>
                <w:rFonts w:ascii="Times New Roman" w:eastAsia="Times New Roman" w:hAnsi="Times New Roman" w:cs="Times New Roman"/>
              </w:rPr>
              <w:t>15» сентября</w:t>
            </w:r>
            <w:r w:rsidR="007B2885"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 xml:space="preserve">2022 года № </w:t>
            </w:r>
            <w:r>
              <w:rPr>
                <w:rFonts w:ascii="Times New Roman" w:eastAsia="Times New Roman" w:hAnsi="Times New Roman" w:cs="Times New Roman"/>
                <w:lang w:val="en-US"/>
              </w:rPr>
              <w:t>L</w:t>
            </w:r>
            <w:r w:rsidR="007B2885">
              <w:rPr>
                <w:rFonts w:ascii="Times New Roman" w:eastAsia="Times New Roman" w:hAnsi="Times New Roman" w:cs="Times New Roman"/>
                <w:lang w:val="en-US"/>
              </w:rPr>
              <w:t>V</w:t>
            </w:r>
            <w:r w:rsidR="002C242E" w:rsidRPr="002C242E">
              <w:rPr>
                <w:rFonts w:ascii="Times New Roman" w:hAnsi="Times New Roman" w:cs="Times New Roman"/>
                <w:caps/>
                <w:lang w:val="en-US"/>
              </w:rPr>
              <w:t>I</w:t>
            </w:r>
            <w:r w:rsidR="007B2885">
              <w:rPr>
                <w:rFonts w:ascii="Times New Roman" w:eastAsia="Times New Roman" w:hAnsi="Times New Roman" w:cs="Times New Roman"/>
                <w:lang w:val="en-US"/>
              </w:rPr>
              <w:t>-1</w:t>
            </w:r>
          </w:p>
        </w:tc>
        <w:tc>
          <w:tcPr>
            <w:tcW w:w="1755" w:type="dxa"/>
            <w:gridSpan w:val="2"/>
            <w:noWrap/>
            <w:vAlign w:val="bottom"/>
            <w:hideMark/>
          </w:tcPr>
          <w:p w:rsidR="0039307B" w:rsidRDefault="0039307B" w:rsidP="00742DE1">
            <w:pPr>
              <w:spacing w:after="0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</w:tr>
      <w:tr w:rsidR="0039307B" w:rsidTr="002C242E">
        <w:trPr>
          <w:gridBefore w:val="2"/>
          <w:gridAfter w:val="1"/>
          <w:wBefore w:w="792" w:type="dxa"/>
          <w:wAfter w:w="107" w:type="dxa"/>
          <w:trHeight w:val="255"/>
        </w:trPr>
        <w:tc>
          <w:tcPr>
            <w:tcW w:w="776" w:type="dxa"/>
            <w:noWrap/>
            <w:vAlign w:val="bottom"/>
            <w:hideMark/>
          </w:tcPr>
          <w:p w:rsidR="0039307B" w:rsidRDefault="0039307B" w:rsidP="00742DE1">
            <w:pPr>
              <w:spacing w:after="0" w:line="256" w:lineRule="auto"/>
              <w:rPr>
                <w:sz w:val="20"/>
                <w:szCs w:val="20"/>
              </w:rPr>
            </w:pPr>
          </w:p>
        </w:tc>
        <w:tc>
          <w:tcPr>
            <w:tcW w:w="6304" w:type="dxa"/>
            <w:gridSpan w:val="6"/>
            <w:noWrap/>
            <w:vAlign w:val="bottom"/>
            <w:hideMark/>
          </w:tcPr>
          <w:p w:rsidR="0039307B" w:rsidRDefault="0039307B" w:rsidP="00742DE1">
            <w:pPr>
              <w:spacing w:after="0" w:line="256" w:lineRule="auto"/>
              <w:rPr>
                <w:sz w:val="20"/>
                <w:szCs w:val="20"/>
              </w:rPr>
            </w:pPr>
          </w:p>
        </w:tc>
        <w:tc>
          <w:tcPr>
            <w:tcW w:w="2665" w:type="dxa"/>
            <w:gridSpan w:val="4"/>
            <w:noWrap/>
            <w:vAlign w:val="bottom"/>
            <w:hideMark/>
          </w:tcPr>
          <w:p w:rsidR="0039307B" w:rsidRDefault="0039307B" w:rsidP="00742DE1">
            <w:pPr>
              <w:spacing w:after="0" w:line="256" w:lineRule="auto"/>
              <w:rPr>
                <w:sz w:val="20"/>
                <w:szCs w:val="20"/>
              </w:rPr>
            </w:pPr>
          </w:p>
        </w:tc>
        <w:tc>
          <w:tcPr>
            <w:tcW w:w="1955" w:type="dxa"/>
            <w:gridSpan w:val="2"/>
            <w:noWrap/>
            <w:vAlign w:val="bottom"/>
            <w:hideMark/>
          </w:tcPr>
          <w:p w:rsidR="0039307B" w:rsidRDefault="0039307B" w:rsidP="00742DE1">
            <w:pPr>
              <w:spacing w:after="0" w:line="256" w:lineRule="auto"/>
              <w:rPr>
                <w:sz w:val="20"/>
                <w:szCs w:val="20"/>
              </w:rPr>
            </w:pPr>
          </w:p>
        </w:tc>
      </w:tr>
      <w:tr w:rsidR="0039307B" w:rsidTr="002C242E">
        <w:trPr>
          <w:gridBefore w:val="2"/>
          <w:gridAfter w:val="1"/>
          <w:wBefore w:w="792" w:type="dxa"/>
          <w:wAfter w:w="107" w:type="dxa"/>
          <w:trHeight w:val="255"/>
        </w:trPr>
        <w:tc>
          <w:tcPr>
            <w:tcW w:w="776" w:type="dxa"/>
            <w:noWrap/>
            <w:vAlign w:val="bottom"/>
            <w:hideMark/>
          </w:tcPr>
          <w:p w:rsidR="0039307B" w:rsidRDefault="0039307B" w:rsidP="00742DE1"/>
        </w:tc>
        <w:tc>
          <w:tcPr>
            <w:tcW w:w="10924" w:type="dxa"/>
            <w:gridSpan w:val="12"/>
            <w:vAlign w:val="bottom"/>
            <w:hideMark/>
          </w:tcPr>
          <w:p w:rsidR="0039307B" w:rsidRDefault="0039307B" w:rsidP="00742D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Распределение бюджетных ассигнований по разделам и подразделам </w:t>
            </w:r>
          </w:p>
        </w:tc>
      </w:tr>
      <w:tr w:rsidR="0039307B" w:rsidTr="002C242E">
        <w:trPr>
          <w:gridBefore w:val="2"/>
          <w:gridAfter w:val="1"/>
          <w:wBefore w:w="792" w:type="dxa"/>
          <w:wAfter w:w="107" w:type="dxa"/>
          <w:trHeight w:val="255"/>
        </w:trPr>
        <w:tc>
          <w:tcPr>
            <w:tcW w:w="776" w:type="dxa"/>
            <w:noWrap/>
            <w:vAlign w:val="bottom"/>
            <w:hideMark/>
          </w:tcPr>
          <w:p w:rsidR="0039307B" w:rsidRDefault="0039307B" w:rsidP="00742DE1"/>
        </w:tc>
        <w:tc>
          <w:tcPr>
            <w:tcW w:w="10924" w:type="dxa"/>
            <w:gridSpan w:val="12"/>
            <w:vAlign w:val="bottom"/>
            <w:hideMark/>
          </w:tcPr>
          <w:p w:rsidR="0039307B" w:rsidRDefault="0039307B" w:rsidP="00742D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классификации расходов бюджетов</w:t>
            </w:r>
          </w:p>
        </w:tc>
      </w:tr>
      <w:tr w:rsidR="0039307B" w:rsidTr="002C242E">
        <w:trPr>
          <w:gridBefore w:val="2"/>
          <w:gridAfter w:val="1"/>
          <w:wBefore w:w="792" w:type="dxa"/>
          <w:wAfter w:w="107" w:type="dxa"/>
          <w:trHeight w:val="255"/>
        </w:trPr>
        <w:tc>
          <w:tcPr>
            <w:tcW w:w="776" w:type="dxa"/>
            <w:noWrap/>
            <w:vAlign w:val="bottom"/>
            <w:hideMark/>
          </w:tcPr>
          <w:p w:rsidR="0039307B" w:rsidRDefault="0039307B" w:rsidP="00742DE1"/>
        </w:tc>
        <w:tc>
          <w:tcPr>
            <w:tcW w:w="6304" w:type="dxa"/>
            <w:gridSpan w:val="6"/>
            <w:vAlign w:val="bottom"/>
            <w:hideMark/>
          </w:tcPr>
          <w:p w:rsidR="0039307B" w:rsidRDefault="0039307B" w:rsidP="00742DE1">
            <w:pPr>
              <w:spacing w:after="0" w:line="256" w:lineRule="auto"/>
              <w:rPr>
                <w:sz w:val="20"/>
                <w:szCs w:val="20"/>
              </w:rPr>
            </w:pPr>
          </w:p>
        </w:tc>
        <w:tc>
          <w:tcPr>
            <w:tcW w:w="2665" w:type="dxa"/>
            <w:gridSpan w:val="4"/>
            <w:vAlign w:val="bottom"/>
            <w:hideMark/>
          </w:tcPr>
          <w:p w:rsidR="0039307B" w:rsidRDefault="0039307B" w:rsidP="00742D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в тыс. руб.</w:t>
            </w:r>
          </w:p>
        </w:tc>
        <w:tc>
          <w:tcPr>
            <w:tcW w:w="1955" w:type="dxa"/>
            <w:gridSpan w:val="2"/>
            <w:vAlign w:val="bottom"/>
            <w:hideMark/>
          </w:tcPr>
          <w:p w:rsidR="0039307B" w:rsidRDefault="0039307B" w:rsidP="00742DE1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39307B" w:rsidTr="002C242E">
        <w:trPr>
          <w:gridBefore w:val="2"/>
          <w:gridAfter w:val="1"/>
          <w:wBefore w:w="792" w:type="dxa"/>
          <w:wAfter w:w="107" w:type="dxa"/>
          <w:trHeight w:val="255"/>
        </w:trPr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39307B" w:rsidRDefault="0039307B" w:rsidP="00742D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Код</w:t>
            </w:r>
          </w:p>
        </w:tc>
        <w:tc>
          <w:tcPr>
            <w:tcW w:w="6304" w:type="dxa"/>
            <w:gridSpan w:val="6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39307B" w:rsidRDefault="0039307B" w:rsidP="00742D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Наименование</w:t>
            </w:r>
          </w:p>
        </w:tc>
        <w:tc>
          <w:tcPr>
            <w:tcW w:w="2665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39307B" w:rsidRDefault="0039307B" w:rsidP="00742D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Сумма</w:t>
            </w:r>
          </w:p>
        </w:tc>
        <w:tc>
          <w:tcPr>
            <w:tcW w:w="1955" w:type="dxa"/>
            <w:gridSpan w:val="2"/>
            <w:noWrap/>
            <w:vAlign w:val="bottom"/>
            <w:hideMark/>
          </w:tcPr>
          <w:p w:rsidR="0039307B" w:rsidRDefault="0039307B" w:rsidP="00742DE1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39307B" w:rsidTr="002C242E">
        <w:trPr>
          <w:gridBefore w:val="2"/>
          <w:gridAfter w:val="1"/>
          <w:wBefore w:w="792" w:type="dxa"/>
          <w:wAfter w:w="107" w:type="dxa"/>
          <w:trHeight w:val="255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07B" w:rsidRDefault="0039307B" w:rsidP="00742D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0100</w:t>
            </w:r>
          </w:p>
        </w:tc>
        <w:tc>
          <w:tcPr>
            <w:tcW w:w="6304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39307B" w:rsidRDefault="0039307B" w:rsidP="00742D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ОБЩЕГОСУДАРСТВЕННЫЕ ВОПРОСЫ</w:t>
            </w:r>
          </w:p>
        </w:tc>
        <w:tc>
          <w:tcPr>
            <w:tcW w:w="2665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39307B" w:rsidRDefault="0039307B" w:rsidP="00102A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2</w:t>
            </w:r>
            <w:r w:rsidR="00FA4599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59</w:t>
            </w:r>
            <w:r w:rsidR="00102A33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5,79</w:t>
            </w:r>
          </w:p>
        </w:tc>
        <w:tc>
          <w:tcPr>
            <w:tcW w:w="1955" w:type="dxa"/>
            <w:gridSpan w:val="2"/>
            <w:noWrap/>
            <w:vAlign w:val="bottom"/>
            <w:hideMark/>
          </w:tcPr>
          <w:p w:rsidR="0039307B" w:rsidRDefault="0039307B" w:rsidP="00742DE1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</w:tr>
      <w:tr w:rsidR="0039307B" w:rsidTr="002C242E">
        <w:trPr>
          <w:gridBefore w:val="2"/>
          <w:gridAfter w:val="1"/>
          <w:wBefore w:w="792" w:type="dxa"/>
          <w:wAfter w:w="107" w:type="dxa"/>
          <w:trHeight w:val="51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07B" w:rsidRDefault="0039307B" w:rsidP="00742D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0102</w:t>
            </w:r>
          </w:p>
        </w:tc>
        <w:tc>
          <w:tcPr>
            <w:tcW w:w="6304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39307B" w:rsidRDefault="0039307B" w:rsidP="00742DE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2665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39307B" w:rsidRDefault="00FA4599" w:rsidP="00742D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672,12</w:t>
            </w:r>
          </w:p>
        </w:tc>
        <w:tc>
          <w:tcPr>
            <w:tcW w:w="1955" w:type="dxa"/>
            <w:gridSpan w:val="2"/>
            <w:noWrap/>
            <w:vAlign w:val="bottom"/>
            <w:hideMark/>
          </w:tcPr>
          <w:p w:rsidR="0039307B" w:rsidRDefault="0039307B" w:rsidP="00742DE1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39307B" w:rsidTr="002C242E">
        <w:trPr>
          <w:gridBefore w:val="2"/>
          <w:gridAfter w:val="1"/>
          <w:wBefore w:w="792" w:type="dxa"/>
          <w:wAfter w:w="107" w:type="dxa"/>
          <w:trHeight w:val="765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07B" w:rsidRDefault="0039307B" w:rsidP="00742D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0104</w:t>
            </w:r>
          </w:p>
        </w:tc>
        <w:tc>
          <w:tcPr>
            <w:tcW w:w="6304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39307B" w:rsidRDefault="0039307B" w:rsidP="00742DE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2665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39307B" w:rsidRDefault="00102A33" w:rsidP="00D559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1214,62</w:t>
            </w:r>
          </w:p>
        </w:tc>
        <w:tc>
          <w:tcPr>
            <w:tcW w:w="1955" w:type="dxa"/>
            <w:gridSpan w:val="2"/>
            <w:noWrap/>
            <w:vAlign w:val="bottom"/>
            <w:hideMark/>
          </w:tcPr>
          <w:p w:rsidR="0039307B" w:rsidRDefault="0039307B" w:rsidP="00742DE1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39307B" w:rsidTr="002C242E">
        <w:trPr>
          <w:gridBefore w:val="2"/>
          <w:gridAfter w:val="1"/>
          <w:wBefore w:w="792" w:type="dxa"/>
          <w:wAfter w:w="107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07B" w:rsidRDefault="0039307B" w:rsidP="00742D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0111</w:t>
            </w:r>
          </w:p>
        </w:tc>
        <w:tc>
          <w:tcPr>
            <w:tcW w:w="6304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39307B" w:rsidRDefault="0039307B" w:rsidP="00742DE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Резервные фонды</w:t>
            </w:r>
          </w:p>
        </w:tc>
        <w:tc>
          <w:tcPr>
            <w:tcW w:w="2665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39307B" w:rsidRDefault="0039307B" w:rsidP="00742D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5,0</w:t>
            </w:r>
          </w:p>
        </w:tc>
        <w:tc>
          <w:tcPr>
            <w:tcW w:w="1955" w:type="dxa"/>
            <w:gridSpan w:val="2"/>
            <w:noWrap/>
            <w:vAlign w:val="bottom"/>
            <w:hideMark/>
          </w:tcPr>
          <w:p w:rsidR="0039307B" w:rsidRDefault="0039307B" w:rsidP="00742DE1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39307B" w:rsidTr="002C242E">
        <w:trPr>
          <w:gridBefore w:val="2"/>
          <w:gridAfter w:val="1"/>
          <w:wBefore w:w="792" w:type="dxa"/>
          <w:wAfter w:w="107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07B" w:rsidRDefault="0039307B" w:rsidP="00742D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0113</w:t>
            </w:r>
          </w:p>
        </w:tc>
        <w:tc>
          <w:tcPr>
            <w:tcW w:w="6304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39307B" w:rsidRDefault="0039307B" w:rsidP="00742DE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Другие  общегосударственные вопросы</w:t>
            </w:r>
          </w:p>
        </w:tc>
        <w:tc>
          <w:tcPr>
            <w:tcW w:w="2665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39307B" w:rsidRDefault="00102A33" w:rsidP="00742D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704,05</w:t>
            </w:r>
          </w:p>
        </w:tc>
        <w:tc>
          <w:tcPr>
            <w:tcW w:w="1955" w:type="dxa"/>
            <w:gridSpan w:val="2"/>
            <w:noWrap/>
            <w:vAlign w:val="bottom"/>
            <w:hideMark/>
          </w:tcPr>
          <w:p w:rsidR="0039307B" w:rsidRDefault="0039307B" w:rsidP="00742DE1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39307B" w:rsidTr="002C242E">
        <w:trPr>
          <w:gridBefore w:val="2"/>
          <w:gridAfter w:val="1"/>
          <w:wBefore w:w="792" w:type="dxa"/>
          <w:wAfter w:w="107" w:type="dxa"/>
          <w:trHeight w:val="38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07B" w:rsidRDefault="0039307B" w:rsidP="00742D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0200</w:t>
            </w:r>
          </w:p>
        </w:tc>
        <w:tc>
          <w:tcPr>
            <w:tcW w:w="6304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39307B" w:rsidRDefault="0039307B" w:rsidP="00742D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НАЦИОНАЛЬНАЯ ОБОРОНА</w:t>
            </w:r>
          </w:p>
        </w:tc>
        <w:tc>
          <w:tcPr>
            <w:tcW w:w="2665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39307B" w:rsidRDefault="004523FA" w:rsidP="00742D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174,4</w:t>
            </w:r>
          </w:p>
        </w:tc>
        <w:tc>
          <w:tcPr>
            <w:tcW w:w="1955" w:type="dxa"/>
            <w:gridSpan w:val="2"/>
            <w:noWrap/>
            <w:vAlign w:val="bottom"/>
            <w:hideMark/>
          </w:tcPr>
          <w:p w:rsidR="0039307B" w:rsidRDefault="0039307B" w:rsidP="00742DE1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</w:tr>
      <w:tr w:rsidR="0039307B" w:rsidTr="002C242E">
        <w:trPr>
          <w:gridBefore w:val="2"/>
          <w:gridAfter w:val="1"/>
          <w:wBefore w:w="792" w:type="dxa"/>
          <w:wAfter w:w="107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07B" w:rsidRDefault="0039307B" w:rsidP="00742D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0203</w:t>
            </w:r>
          </w:p>
        </w:tc>
        <w:tc>
          <w:tcPr>
            <w:tcW w:w="6304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39307B" w:rsidRDefault="0039307B" w:rsidP="00742DE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Мобилизационная и вневойсковая подготовка</w:t>
            </w:r>
          </w:p>
        </w:tc>
        <w:tc>
          <w:tcPr>
            <w:tcW w:w="2665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39307B" w:rsidRDefault="004523FA" w:rsidP="00742D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174,4</w:t>
            </w:r>
          </w:p>
        </w:tc>
        <w:tc>
          <w:tcPr>
            <w:tcW w:w="1955" w:type="dxa"/>
            <w:gridSpan w:val="2"/>
            <w:noWrap/>
            <w:vAlign w:val="bottom"/>
          </w:tcPr>
          <w:p w:rsidR="0039307B" w:rsidRDefault="0039307B" w:rsidP="00742DE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9307B" w:rsidTr="002C242E">
        <w:trPr>
          <w:gridBefore w:val="2"/>
          <w:gridAfter w:val="1"/>
          <w:wBefore w:w="792" w:type="dxa"/>
          <w:wAfter w:w="107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07B" w:rsidRDefault="0039307B" w:rsidP="00742D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0400</w:t>
            </w:r>
          </w:p>
        </w:tc>
        <w:tc>
          <w:tcPr>
            <w:tcW w:w="6304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39307B" w:rsidRDefault="0039307B" w:rsidP="00742D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НАЦИОНАЛЬНАЯ ЭКОНОМИКА</w:t>
            </w:r>
          </w:p>
        </w:tc>
        <w:tc>
          <w:tcPr>
            <w:tcW w:w="2665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39307B" w:rsidRDefault="0039307B" w:rsidP="00AB0B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1</w:t>
            </w:r>
            <w:r w:rsidR="00AB0B23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2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55,3</w:t>
            </w:r>
          </w:p>
        </w:tc>
        <w:tc>
          <w:tcPr>
            <w:tcW w:w="1955" w:type="dxa"/>
            <w:gridSpan w:val="2"/>
            <w:noWrap/>
            <w:vAlign w:val="bottom"/>
            <w:hideMark/>
          </w:tcPr>
          <w:p w:rsidR="0039307B" w:rsidRDefault="0039307B" w:rsidP="00742DE1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</w:tr>
      <w:tr w:rsidR="0039307B" w:rsidTr="002C242E">
        <w:trPr>
          <w:gridBefore w:val="2"/>
          <w:gridAfter w:val="1"/>
          <w:wBefore w:w="792" w:type="dxa"/>
          <w:wAfter w:w="107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07B" w:rsidRDefault="0039307B" w:rsidP="00742D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0409</w:t>
            </w:r>
          </w:p>
        </w:tc>
        <w:tc>
          <w:tcPr>
            <w:tcW w:w="6304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39307B" w:rsidRDefault="0039307B" w:rsidP="00742DE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Дорожное хозяйство (дорожные фонды)</w:t>
            </w:r>
          </w:p>
        </w:tc>
        <w:tc>
          <w:tcPr>
            <w:tcW w:w="2665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39307B" w:rsidRDefault="0039307B" w:rsidP="00AB0B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  <w:r w:rsidR="00AB0B23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55,3</w:t>
            </w:r>
          </w:p>
        </w:tc>
        <w:tc>
          <w:tcPr>
            <w:tcW w:w="1955" w:type="dxa"/>
            <w:gridSpan w:val="2"/>
            <w:noWrap/>
            <w:vAlign w:val="bottom"/>
            <w:hideMark/>
          </w:tcPr>
          <w:p w:rsidR="0039307B" w:rsidRDefault="0039307B" w:rsidP="00742DE1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39307B" w:rsidTr="002C242E">
        <w:trPr>
          <w:gridBefore w:val="2"/>
          <w:gridAfter w:val="1"/>
          <w:wBefore w:w="792" w:type="dxa"/>
          <w:wAfter w:w="107" w:type="dxa"/>
          <w:trHeight w:val="285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39307B" w:rsidRDefault="0039307B" w:rsidP="00742D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0500</w:t>
            </w:r>
          </w:p>
        </w:tc>
        <w:tc>
          <w:tcPr>
            <w:tcW w:w="6304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39307B" w:rsidRDefault="0039307B" w:rsidP="00742D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ЖИЛИЩНО-КОММУНАЛЬНОЕ ХОЗЯЙСТВО</w:t>
            </w:r>
          </w:p>
        </w:tc>
        <w:tc>
          <w:tcPr>
            <w:tcW w:w="2665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39307B" w:rsidRDefault="00FA4599" w:rsidP="00742D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414,37</w:t>
            </w:r>
          </w:p>
        </w:tc>
        <w:tc>
          <w:tcPr>
            <w:tcW w:w="1955" w:type="dxa"/>
            <w:gridSpan w:val="2"/>
            <w:noWrap/>
            <w:vAlign w:val="bottom"/>
            <w:hideMark/>
          </w:tcPr>
          <w:p w:rsidR="0039307B" w:rsidRDefault="0039307B" w:rsidP="00742DE1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</w:tr>
      <w:tr w:rsidR="0039307B" w:rsidTr="002C242E">
        <w:trPr>
          <w:gridBefore w:val="2"/>
          <w:gridAfter w:val="1"/>
          <w:wBefore w:w="792" w:type="dxa"/>
          <w:wAfter w:w="107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39307B" w:rsidRDefault="0039307B" w:rsidP="00742D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0503</w:t>
            </w:r>
          </w:p>
        </w:tc>
        <w:tc>
          <w:tcPr>
            <w:tcW w:w="6304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39307B" w:rsidRDefault="0039307B" w:rsidP="00742DE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Благоустройство</w:t>
            </w:r>
          </w:p>
        </w:tc>
        <w:tc>
          <w:tcPr>
            <w:tcW w:w="2665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39307B" w:rsidRDefault="00FA4599" w:rsidP="00742D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414,37</w:t>
            </w:r>
          </w:p>
        </w:tc>
        <w:tc>
          <w:tcPr>
            <w:tcW w:w="1955" w:type="dxa"/>
            <w:gridSpan w:val="2"/>
            <w:noWrap/>
            <w:vAlign w:val="bottom"/>
            <w:hideMark/>
          </w:tcPr>
          <w:p w:rsidR="0039307B" w:rsidRDefault="0039307B" w:rsidP="00742DE1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39307B" w:rsidTr="002C242E">
        <w:trPr>
          <w:gridBefore w:val="2"/>
          <w:gridAfter w:val="1"/>
          <w:wBefore w:w="792" w:type="dxa"/>
          <w:wAfter w:w="107" w:type="dxa"/>
          <w:trHeight w:val="255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39307B" w:rsidRDefault="0039307B" w:rsidP="00742D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0800</w:t>
            </w:r>
          </w:p>
        </w:tc>
        <w:tc>
          <w:tcPr>
            <w:tcW w:w="6304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39307B" w:rsidRDefault="0039307B" w:rsidP="00742D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КУЛЬТУРА, КИНЕМАТОГРАФИЯ</w:t>
            </w:r>
          </w:p>
        </w:tc>
        <w:tc>
          <w:tcPr>
            <w:tcW w:w="2665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39307B" w:rsidRDefault="00AB0B23" w:rsidP="00102A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78</w:t>
            </w:r>
            <w:r w:rsidR="00102A33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9,72</w:t>
            </w:r>
          </w:p>
        </w:tc>
        <w:tc>
          <w:tcPr>
            <w:tcW w:w="1955" w:type="dxa"/>
            <w:gridSpan w:val="2"/>
            <w:noWrap/>
            <w:vAlign w:val="bottom"/>
            <w:hideMark/>
          </w:tcPr>
          <w:p w:rsidR="0039307B" w:rsidRDefault="0039307B" w:rsidP="00742DE1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</w:tr>
      <w:tr w:rsidR="0039307B" w:rsidTr="002C242E">
        <w:trPr>
          <w:gridBefore w:val="2"/>
          <w:gridAfter w:val="1"/>
          <w:wBefore w:w="792" w:type="dxa"/>
          <w:wAfter w:w="107" w:type="dxa"/>
          <w:trHeight w:val="149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39307B" w:rsidRDefault="0039307B" w:rsidP="00742D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0801</w:t>
            </w:r>
          </w:p>
        </w:tc>
        <w:tc>
          <w:tcPr>
            <w:tcW w:w="6304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39307B" w:rsidRDefault="0039307B" w:rsidP="00742DE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Культура </w:t>
            </w:r>
          </w:p>
        </w:tc>
        <w:tc>
          <w:tcPr>
            <w:tcW w:w="2665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39307B" w:rsidRDefault="00AB0B23" w:rsidP="00102A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42</w:t>
            </w:r>
            <w:r w:rsidR="00102A33">
              <w:rPr>
                <w:rFonts w:ascii="Times New Roman" w:eastAsia="Times New Roman" w:hAnsi="Times New Roman" w:cs="Times New Roman"/>
                <w:sz w:val="28"/>
                <w:szCs w:val="28"/>
              </w:rPr>
              <w:t>9,97</w:t>
            </w:r>
          </w:p>
        </w:tc>
        <w:tc>
          <w:tcPr>
            <w:tcW w:w="1955" w:type="dxa"/>
            <w:gridSpan w:val="2"/>
            <w:noWrap/>
            <w:vAlign w:val="bottom"/>
            <w:hideMark/>
          </w:tcPr>
          <w:p w:rsidR="0039307B" w:rsidRDefault="0039307B" w:rsidP="00742DE1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39307B" w:rsidTr="002C242E">
        <w:trPr>
          <w:gridBefore w:val="2"/>
          <w:gridAfter w:val="1"/>
          <w:wBefore w:w="792" w:type="dxa"/>
          <w:wAfter w:w="107" w:type="dxa"/>
          <w:trHeight w:val="39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:rsidR="0039307B" w:rsidRDefault="0039307B" w:rsidP="00742DE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0804</w:t>
            </w:r>
          </w:p>
        </w:tc>
        <w:tc>
          <w:tcPr>
            <w:tcW w:w="6304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bottom"/>
            <w:hideMark/>
          </w:tcPr>
          <w:p w:rsidR="0039307B" w:rsidRDefault="0039307B" w:rsidP="00742DE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Другие вопросы в области культуры, кинематографии</w:t>
            </w:r>
          </w:p>
        </w:tc>
        <w:tc>
          <w:tcPr>
            <w:tcW w:w="266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:rsidR="0039307B" w:rsidRDefault="0039307B" w:rsidP="00742D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359,75</w:t>
            </w:r>
          </w:p>
        </w:tc>
        <w:tc>
          <w:tcPr>
            <w:tcW w:w="1955" w:type="dxa"/>
            <w:gridSpan w:val="2"/>
            <w:noWrap/>
            <w:vAlign w:val="bottom"/>
          </w:tcPr>
          <w:p w:rsidR="0039307B" w:rsidRDefault="0039307B" w:rsidP="00742DE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39307B" w:rsidRDefault="0039307B" w:rsidP="00742DE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39307B" w:rsidRDefault="0039307B" w:rsidP="00742DE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9307B" w:rsidTr="002C242E">
        <w:trPr>
          <w:gridBefore w:val="2"/>
          <w:gridAfter w:val="1"/>
          <w:wBefore w:w="792" w:type="dxa"/>
          <w:wAfter w:w="107" w:type="dxa"/>
          <w:trHeight w:val="720"/>
        </w:trPr>
        <w:tc>
          <w:tcPr>
            <w:tcW w:w="77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:rsidR="0039307B" w:rsidRDefault="0039307B" w:rsidP="00742DE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6304" w:type="dxa"/>
            <w:gridSpan w:val="6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39307B" w:rsidRDefault="0039307B" w:rsidP="00742D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ВСЕГО РАСХОДОВ</w:t>
            </w:r>
          </w:p>
        </w:tc>
        <w:tc>
          <w:tcPr>
            <w:tcW w:w="2665" w:type="dxa"/>
            <w:gridSpan w:val="4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:rsidR="0039307B" w:rsidRDefault="0039307B" w:rsidP="00742D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  <w:p w:rsidR="0039307B" w:rsidRPr="00102A33" w:rsidRDefault="00102A33" w:rsidP="004523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/>
              </w:rPr>
              <w:t>5</w:t>
            </w:r>
            <w:r w:rsidR="00FA4599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/>
              </w:rPr>
              <w:t> 22</w:t>
            </w:r>
            <w:r w:rsidR="004523FA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/>
              </w:rPr>
              <w:t>9</w:t>
            </w:r>
            <w:r w:rsidR="004523FA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,5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/>
              </w:rPr>
              <w:t>87</w:t>
            </w:r>
          </w:p>
        </w:tc>
        <w:tc>
          <w:tcPr>
            <w:tcW w:w="1955" w:type="dxa"/>
            <w:gridSpan w:val="2"/>
            <w:noWrap/>
            <w:vAlign w:val="bottom"/>
          </w:tcPr>
          <w:p w:rsidR="0039307B" w:rsidRDefault="0039307B" w:rsidP="00742DE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9307B" w:rsidTr="002C242E">
        <w:trPr>
          <w:gridAfter w:val="3"/>
          <w:wAfter w:w="2062" w:type="dxa"/>
          <w:trHeight w:val="300"/>
        </w:trPr>
        <w:tc>
          <w:tcPr>
            <w:tcW w:w="733" w:type="dxa"/>
            <w:noWrap/>
            <w:vAlign w:val="bottom"/>
            <w:hideMark/>
          </w:tcPr>
          <w:p w:rsidR="0039307B" w:rsidRDefault="0039307B" w:rsidP="00742DE1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3544" w:type="dxa"/>
            <w:gridSpan w:val="3"/>
            <w:noWrap/>
            <w:vAlign w:val="bottom"/>
            <w:hideMark/>
          </w:tcPr>
          <w:p w:rsidR="0039307B" w:rsidRDefault="0039307B" w:rsidP="00742DE1">
            <w:pPr>
              <w:spacing w:after="0" w:line="256" w:lineRule="auto"/>
              <w:rPr>
                <w:sz w:val="20"/>
                <w:szCs w:val="20"/>
              </w:rPr>
            </w:pPr>
          </w:p>
        </w:tc>
        <w:tc>
          <w:tcPr>
            <w:tcW w:w="920" w:type="dxa"/>
            <w:noWrap/>
            <w:vAlign w:val="bottom"/>
          </w:tcPr>
          <w:p w:rsidR="0039307B" w:rsidRDefault="0039307B" w:rsidP="00742DE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40" w:type="dxa"/>
            <w:gridSpan w:val="8"/>
            <w:noWrap/>
            <w:vAlign w:val="bottom"/>
            <w:hideMark/>
          </w:tcPr>
          <w:p w:rsidR="0039307B" w:rsidRDefault="0039307B" w:rsidP="00742D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D559DC" w:rsidRDefault="00D559DC" w:rsidP="00742D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D559DC" w:rsidRDefault="00D559DC" w:rsidP="00742D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D559DC" w:rsidRDefault="00D559DC" w:rsidP="00742D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39307B" w:rsidRDefault="0039307B" w:rsidP="00742D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Приложение7</w:t>
            </w:r>
          </w:p>
        </w:tc>
      </w:tr>
      <w:tr w:rsidR="0039307B" w:rsidTr="002C242E">
        <w:trPr>
          <w:gridAfter w:val="3"/>
          <w:wAfter w:w="2062" w:type="dxa"/>
          <w:trHeight w:val="300"/>
        </w:trPr>
        <w:tc>
          <w:tcPr>
            <w:tcW w:w="733" w:type="dxa"/>
            <w:noWrap/>
            <w:vAlign w:val="bottom"/>
            <w:hideMark/>
          </w:tcPr>
          <w:p w:rsidR="0039307B" w:rsidRDefault="0039307B" w:rsidP="00742DE1">
            <w:pPr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544" w:type="dxa"/>
            <w:gridSpan w:val="3"/>
            <w:noWrap/>
            <w:vAlign w:val="bottom"/>
            <w:hideMark/>
          </w:tcPr>
          <w:p w:rsidR="0039307B" w:rsidRDefault="0039307B" w:rsidP="00742DE1">
            <w:pPr>
              <w:spacing w:after="0" w:line="256" w:lineRule="auto"/>
              <w:rPr>
                <w:sz w:val="20"/>
                <w:szCs w:val="20"/>
              </w:rPr>
            </w:pPr>
          </w:p>
        </w:tc>
        <w:tc>
          <w:tcPr>
            <w:tcW w:w="920" w:type="dxa"/>
            <w:noWrap/>
            <w:vAlign w:val="bottom"/>
            <w:hideMark/>
          </w:tcPr>
          <w:p w:rsidR="0039307B" w:rsidRDefault="0039307B" w:rsidP="00742DE1">
            <w:pPr>
              <w:spacing w:after="0" w:line="256" w:lineRule="auto"/>
              <w:rPr>
                <w:sz w:val="20"/>
                <w:szCs w:val="20"/>
              </w:rPr>
            </w:pPr>
          </w:p>
        </w:tc>
        <w:tc>
          <w:tcPr>
            <w:tcW w:w="5340" w:type="dxa"/>
            <w:gridSpan w:val="8"/>
            <w:noWrap/>
            <w:vAlign w:val="bottom"/>
            <w:hideMark/>
          </w:tcPr>
          <w:p w:rsidR="0039307B" w:rsidRDefault="0039307B" w:rsidP="00742D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к Решению Совета депутатов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:rsidR="0039307B" w:rsidRDefault="0039307B" w:rsidP="00742D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муниципального образования </w:t>
            </w:r>
          </w:p>
        </w:tc>
      </w:tr>
      <w:tr w:rsidR="0039307B" w:rsidTr="002C242E">
        <w:trPr>
          <w:gridAfter w:val="3"/>
          <w:wAfter w:w="2062" w:type="dxa"/>
          <w:trHeight w:val="300"/>
        </w:trPr>
        <w:tc>
          <w:tcPr>
            <w:tcW w:w="733" w:type="dxa"/>
            <w:noWrap/>
            <w:vAlign w:val="bottom"/>
            <w:hideMark/>
          </w:tcPr>
          <w:p w:rsidR="0039307B" w:rsidRDefault="0039307B" w:rsidP="00742DE1">
            <w:pPr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544" w:type="dxa"/>
            <w:gridSpan w:val="3"/>
            <w:noWrap/>
            <w:vAlign w:val="bottom"/>
            <w:hideMark/>
          </w:tcPr>
          <w:p w:rsidR="0039307B" w:rsidRDefault="0039307B" w:rsidP="00742DE1">
            <w:pPr>
              <w:spacing w:after="0" w:line="256" w:lineRule="auto"/>
              <w:rPr>
                <w:sz w:val="20"/>
                <w:szCs w:val="20"/>
              </w:rPr>
            </w:pPr>
          </w:p>
        </w:tc>
        <w:tc>
          <w:tcPr>
            <w:tcW w:w="920" w:type="dxa"/>
            <w:noWrap/>
            <w:vAlign w:val="bottom"/>
            <w:hideMark/>
          </w:tcPr>
          <w:p w:rsidR="0039307B" w:rsidRDefault="0039307B" w:rsidP="00742DE1">
            <w:pPr>
              <w:spacing w:after="0" w:line="256" w:lineRule="auto"/>
              <w:rPr>
                <w:sz w:val="20"/>
                <w:szCs w:val="20"/>
              </w:rPr>
            </w:pPr>
          </w:p>
        </w:tc>
        <w:tc>
          <w:tcPr>
            <w:tcW w:w="5340" w:type="dxa"/>
            <w:gridSpan w:val="8"/>
            <w:noWrap/>
            <w:vAlign w:val="bottom"/>
            <w:hideMark/>
          </w:tcPr>
          <w:p w:rsidR="0039307B" w:rsidRDefault="0039307B" w:rsidP="00742D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сельское  поселение «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Элэсун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»</w:t>
            </w:r>
          </w:p>
        </w:tc>
      </w:tr>
      <w:tr w:rsidR="0039307B" w:rsidTr="002C242E">
        <w:trPr>
          <w:gridAfter w:val="3"/>
          <w:wAfter w:w="2062" w:type="dxa"/>
          <w:trHeight w:val="300"/>
        </w:trPr>
        <w:tc>
          <w:tcPr>
            <w:tcW w:w="733" w:type="dxa"/>
            <w:noWrap/>
            <w:vAlign w:val="bottom"/>
            <w:hideMark/>
          </w:tcPr>
          <w:p w:rsidR="0039307B" w:rsidRDefault="0039307B" w:rsidP="00742DE1">
            <w:pPr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544" w:type="dxa"/>
            <w:gridSpan w:val="3"/>
            <w:noWrap/>
            <w:vAlign w:val="bottom"/>
            <w:hideMark/>
          </w:tcPr>
          <w:p w:rsidR="0039307B" w:rsidRDefault="0039307B" w:rsidP="00742DE1">
            <w:pPr>
              <w:spacing w:after="0" w:line="256" w:lineRule="auto"/>
              <w:rPr>
                <w:sz w:val="20"/>
                <w:szCs w:val="20"/>
              </w:rPr>
            </w:pPr>
          </w:p>
        </w:tc>
        <w:tc>
          <w:tcPr>
            <w:tcW w:w="920" w:type="dxa"/>
            <w:noWrap/>
            <w:vAlign w:val="bottom"/>
            <w:hideMark/>
          </w:tcPr>
          <w:p w:rsidR="0039307B" w:rsidRDefault="0039307B" w:rsidP="00742DE1">
            <w:pPr>
              <w:spacing w:after="0" w:line="256" w:lineRule="auto"/>
              <w:rPr>
                <w:sz w:val="20"/>
                <w:szCs w:val="20"/>
              </w:rPr>
            </w:pPr>
          </w:p>
        </w:tc>
        <w:tc>
          <w:tcPr>
            <w:tcW w:w="5340" w:type="dxa"/>
            <w:gridSpan w:val="8"/>
            <w:noWrap/>
            <w:vAlign w:val="bottom"/>
            <w:hideMark/>
          </w:tcPr>
          <w:p w:rsidR="0039307B" w:rsidRDefault="0039307B" w:rsidP="00742D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«О  местном бюджете </w:t>
            </w:r>
          </w:p>
          <w:p w:rsidR="0039307B" w:rsidRDefault="0039307B" w:rsidP="00742D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муниципального образования  </w:t>
            </w:r>
          </w:p>
          <w:p w:rsidR="0039307B" w:rsidRDefault="0039307B" w:rsidP="00742D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сельское поселение</w:t>
            </w:r>
          </w:p>
        </w:tc>
      </w:tr>
      <w:tr w:rsidR="0039307B" w:rsidTr="002C242E">
        <w:trPr>
          <w:gridAfter w:val="3"/>
          <w:wAfter w:w="2062" w:type="dxa"/>
          <w:trHeight w:val="300"/>
        </w:trPr>
        <w:tc>
          <w:tcPr>
            <w:tcW w:w="733" w:type="dxa"/>
            <w:noWrap/>
            <w:vAlign w:val="bottom"/>
            <w:hideMark/>
          </w:tcPr>
          <w:p w:rsidR="0039307B" w:rsidRDefault="0039307B" w:rsidP="00742DE1">
            <w:pPr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544" w:type="dxa"/>
            <w:gridSpan w:val="3"/>
            <w:noWrap/>
            <w:vAlign w:val="center"/>
            <w:hideMark/>
          </w:tcPr>
          <w:p w:rsidR="0039307B" w:rsidRDefault="0039307B" w:rsidP="00742DE1">
            <w:pPr>
              <w:spacing w:after="0" w:line="256" w:lineRule="auto"/>
              <w:rPr>
                <w:sz w:val="20"/>
                <w:szCs w:val="20"/>
              </w:rPr>
            </w:pPr>
          </w:p>
        </w:tc>
        <w:tc>
          <w:tcPr>
            <w:tcW w:w="920" w:type="dxa"/>
            <w:noWrap/>
            <w:vAlign w:val="bottom"/>
            <w:hideMark/>
          </w:tcPr>
          <w:p w:rsidR="0039307B" w:rsidRDefault="0039307B" w:rsidP="00742DE1">
            <w:pPr>
              <w:spacing w:after="0" w:line="256" w:lineRule="auto"/>
              <w:rPr>
                <w:sz w:val="20"/>
                <w:szCs w:val="20"/>
              </w:rPr>
            </w:pPr>
          </w:p>
        </w:tc>
        <w:tc>
          <w:tcPr>
            <w:tcW w:w="5340" w:type="dxa"/>
            <w:gridSpan w:val="8"/>
            <w:noWrap/>
            <w:vAlign w:val="bottom"/>
            <w:hideMark/>
          </w:tcPr>
          <w:p w:rsidR="0039307B" w:rsidRDefault="0039307B" w:rsidP="00742D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Элэсун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»  на 2022 год »</w:t>
            </w:r>
          </w:p>
        </w:tc>
      </w:tr>
      <w:tr w:rsidR="002C242E" w:rsidTr="002C242E">
        <w:trPr>
          <w:gridAfter w:val="3"/>
          <w:wAfter w:w="2062" w:type="dxa"/>
          <w:trHeight w:val="300"/>
        </w:trPr>
        <w:tc>
          <w:tcPr>
            <w:tcW w:w="733" w:type="dxa"/>
            <w:noWrap/>
            <w:vAlign w:val="bottom"/>
            <w:hideMark/>
          </w:tcPr>
          <w:p w:rsidR="002C242E" w:rsidRDefault="002C242E" w:rsidP="002C242E">
            <w:pPr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544" w:type="dxa"/>
            <w:gridSpan w:val="3"/>
            <w:noWrap/>
            <w:vAlign w:val="center"/>
            <w:hideMark/>
          </w:tcPr>
          <w:p w:rsidR="002C242E" w:rsidRDefault="002C242E" w:rsidP="002C242E">
            <w:pPr>
              <w:spacing w:after="0" w:line="256" w:lineRule="auto"/>
              <w:rPr>
                <w:sz w:val="20"/>
                <w:szCs w:val="20"/>
              </w:rPr>
            </w:pPr>
          </w:p>
        </w:tc>
        <w:tc>
          <w:tcPr>
            <w:tcW w:w="920" w:type="dxa"/>
            <w:noWrap/>
            <w:vAlign w:val="bottom"/>
            <w:hideMark/>
          </w:tcPr>
          <w:p w:rsidR="002C242E" w:rsidRDefault="002C242E" w:rsidP="002C242E">
            <w:pPr>
              <w:spacing w:after="0" w:line="256" w:lineRule="auto"/>
              <w:rPr>
                <w:sz w:val="20"/>
                <w:szCs w:val="20"/>
              </w:rPr>
            </w:pPr>
          </w:p>
        </w:tc>
        <w:tc>
          <w:tcPr>
            <w:tcW w:w="5340" w:type="dxa"/>
            <w:gridSpan w:val="8"/>
            <w:noWrap/>
            <w:vAlign w:val="bottom"/>
            <w:hideMark/>
          </w:tcPr>
          <w:p w:rsidR="002C242E" w:rsidRPr="00012DD1" w:rsidRDefault="002C242E" w:rsidP="002C24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от «15» сентября 2022 года № </w:t>
            </w:r>
            <w:r>
              <w:rPr>
                <w:rFonts w:ascii="Times New Roman" w:eastAsia="Times New Roman" w:hAnsi="Times New Roman" w:cs="Times New Roman"/>
                <w:lang w:val="en-US"/>
              </w:rPr>
              <w:t>LV</w:t>
            </w:r>
            <w:r w:rsidRPr="002C242E">
              <w:rPr>
                <w:rFonts w:ascii="Times New Roman" w:hAnsi="Times New Roman" w:cs="Times New Roman"/>
                <w:caps/>
                <w:lang w:val="en-US"/>
              </w:rPr>
              <w:t>I</w:t>
            </w:r>
            <w:r>
              <w:rPr>
                <w:rFonts w:ascii="Times New Roman" w:eastAsia="Times New Roman" w:hAnsi="Times New Roman" w:cs="Times New Roman"/>
                <w:lang w:val="en-US"/>
              </w:rPr>
              <w:t>-1</w:t>
            </w:r>
          </w:p>
        </w:tc>
      </w:tr>
      <w:tr w:rsidR="002C242E" w:rsidTr="002C242E">
        <w:trPr>
          <w:gridAfter w:val="3"/>
          <w:wAfter w:w="2062" w:type="dxa"/>
          <w:trHeight w:val="300"/>
        </w:trPr>
        <w:tc>
          <w:tcPr>
            <w:tcW w:w="733" w:type="dxa"/>
            <w:noWrap/>
            <w:vAlign w:val="bottom"/>
            <w:hideMark/>
          </w:tcPr>
          <w:p w:rsidR="002C242E" w:rsidRDefault="002C242E" w:rsidP="002C242E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544" w:type="dxa"/>
            <w:gridSpan w:val="3"/>
            <w:noWrap/>
            <w:vAlign w:val="center"/>
            <w:hideMark/>
          </w:tcPr>
          <w:p w:rsidR="002C242E" w:rsidRDefault="002C242E" w:rsidP="002C242E">
            <w:pPr>
              <w:spacing w:after="0" w:line="256" w:lineRule="auto"/>
              <w:rPr>
                <w:sz w:val="20"/>
                <w:szCs w:val="20"/>
              </w:rPr>
            </w:pPr>
          </w:p>
        </w:tc>
        <w:tc>
          <w:tcPr>
            <w:tcW w:w="920" w:type="dxa"/>
            <w:noWrap/>
            <w:vAlign w:val="bottom"/>
            <w:hideMark/>
          </w:tcPr>
          <w:p w:rsidR="002C242E" w:rsidRDefault="002C242E" w:rsidP="002C242E">
            <w:pPr>
              <w:spacing w:after="0" w:line="256" w:lineRule="auto"/>
              <w:rPr>
                <w:sz w:val="20"/>
                <w:szCs w:val="20"/>
              </w:rPr>
            </w:pPr>
          </w:p>
        </w:tc>
        <w:tc>
          <w:tcPr>
            <w:tcW w:w="821" w:type="dxa"/>
            <w:noWrap/>
            <w:vAlign w:val="bottom"/>
            <w:hideMark/>
          </w:tcPr>
          <w:p w:rsidR="002C242E" w:rsidRDefault="002C242E" w:rsidP="002C242E">
            <w:pPr>
              <w:spacing w:after="0" w:line="256" w:lineRule="auto"/>
              <w:rPr>
                <w:sz w:val="20"/>
                <w:szCs w:val="20"/>
              </w:rPr>
            </w:pPr>
          </w:p>
        </w:tc>
        <w:tc>
          <w:tcPr>
            <w:tcW w:w="1167" w:type="dxa"/>
            <w:gridSpan w:val="2"/>
            <w:noWrap/>
            <w:vAlign w:val="bottom"/>
            <w:hideMark/>
          </w:tcPr>
          <w:p w:rsidR="002C242E" w:rsidRDefault="002C242E" w:rsidP="002C242E">
            <w:pPr>
              <w:spacing w:after="0" w:line="256" w:lineRule="auto"/>
              <w:rPr>
                <w:sz w:val="20"/>
                <w:szCs w:val="20"/>
              </w:rPr>
            </w:pPr>
          </w:p>
        </w:tc>
        <w:tc>
          <w:tcPr>
            <w:tcW w:w="1418" w:type="dxa"/>
            <w:gridSpan w:val="2"/>
            <w:noWrap/>
            <w:vAlign w:val="bottom"/>
            <w:hideMark/>
          </w:tcPr>
          <w:p w:rsidR="002C242E" w:rsidRDefault="002C242E" w:rsidP="002C242E">
            <w:pPr>
              <w:spacing w:after="0" w:line="256" w:lineRule="auto"/>
              <w:rPr>
                <w:sz w:val="20"/>
                <w:szCs w:val="20"/>
              </w:rPr>
            </w:pPr>
          </w:p>
        </w:tc>
        <w:tc>
          <w:tcPr>
            <w:tcW w:w="1428" w:type="dxa"/>
            <w:gridSpan w:val="2"/>
            <w:noWrap/>
            <w:vAlign w:val="bottom"/>
            <w:hideMark/>
          </w:tcPr>
          <w:p w:rsidR="002C242E" w:rsidRDefault="002C242E" w:rsidP="002C242E">
            <w:pPr>
              <w:spacing w:after="0" w:line="256" w:lineRule="auto"/>
              <w:rPr>
                <w:sz w:val="20"/>
                <w:szCs w:val="20"/>
              </w:rPr>
            </w:pPr>
          </w:p>
        </w:tc>
        <w:tc>
          <w:tcPr>
            <w:tcW w:w="506" w:type="dxa"/>
            <w:noWrap/>
            <w:vAlign w:val="bottom"/>
            <w:hideMark/>
          </w:tcPr>
          <w:p w:rsidR="002C242E" w:rsidRDefault="002C242E" w:rsidP="002C242E">
            <w:pPr>
              <w:spacing w:after="0" w:line="256" w:lineRule="auto"/>
              <w:rPr>
                <w:sz w:val="20"/>
                <w:szCs w:val="20"/>
              </w:rPr>
            </w:pPr>
          </w:p>
        </w:tc>
      </w:tr>
      <w:tr w:rsidR="002C242E" w:rsidTr="002C242E">
        <w:trPr>
          <w:gridAfter w:val="3"/>
          <w:wAfter w:w="2062" w:type="dxa"/>
          <w:trHeight w:val="509"/>
        </w:trPr>
        <w:tc>
          <w:tcPr>
            <w:tcW w:w="10537" w:type="dxa"/>
            <w:gridSpan w:val="13"/>
            <w:vMerge w:val="restart"/>
            <w:vAlign w:val="center"/>
            <w:hideMark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Ведомственная структура расходов местного бюджета на 2022 год</w:t>
            </w:r>
          </w:p>
        </w:tc>
      </w:tr>
      <w:tr w:rsidR="002C242E" w:rsidTr="002C242E">
        <w:trPr>
          <w:gridAfter w:val="3"/>
          <w:wAfter w:w="2062" w:type="dxa"/>
          <w:trHeight w:val="509"/>
        </w:trPr>
        <w:tc>
          <w:tcPr>
            <w:tcW w:w="10537" w:type="dxa"/>
            <w:gridSpan w:val="13"/>
            <w:vMerge/>
            <w:vAlign w:val="center"/>
            <w:hideMark/>
          </w:tcPr>
          <w:p w:rsidR="002C242E" w:rsidRDefault="002C242E" w:rsidP="002C242E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2C242E" w:rsidTr="002C242E">
        <w:trPr>
          <w:gridAfter w:val="3"/>
          <w:wAfter w:w="2062" w:type="dxa"/>
          <w:trHeight w:val="300"/>
        </w:trPr>
        <w:tc>
          <w:tcPr>
            <w:tcW w:w="733" w:type="dxa"/>
            <w:noWrap/>
            <w:vAlign w:val="bottom"/>
            <w:hideMark/>
          </w:tcPr>
          <w:p w:rsidR="002C242E" w:rsidRDefault="002C242E" w:rsidP="002C242E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544" w:type="dxa"/>
            <w:gridSpan w:val="3"/>
            <w:noWrap/>
            <w:vAlign w:val="center"/>
            <w:hideMark/>
          </w:tcPr>
          <w:p w:rsidR="002C242E" w:rsidRDefault="002C242E" w:rsidP="002C242E">
            <w:pPr>
              <w:spacing w:after="0" w:line="256" w:lineRule="auto"/>
              <w:rPr>
                <w:sz w:val="20"/>
                <w:szCs w:val="20"/>
              </w:rPr>
            </w:pPr>
          </w:p>
        </w:tc>
        <w:tc>
          <w:tcPr>
            <w:tcW w:w="920" w:type="dxa"/>
            <w:noWrap/>
            <w:vAlign w:val="bottom"/>
            <w:hideMark/>
          </w:tcPr>
          <w:p w:rsidR="002C242E" w:rsidRDefault="002C242E" w:rsidP="002C242E">
            <w:pPr>
              <w:spacing w:after="0" w:line="256" w:lineRule="auto"/>
              <w:rPr>
                <w:sz w:val="20"/>
                <w:szCs w:val="20"/>
              </w:rPr>
            </w:pPr>
          </w:p>
        </w:tc>
        <w:tc>
          <w:tcPr>
            <w:tcW w:w="821" w:type="dxa"/>
            <w:noWrap/>
            <w:vAlign w:val="bottom"/>
            <w:hideMark/>
          </w:tcPr>
          <w:p w:rsidR="002C242E" w:rsidRDefault="002C242E" w:rsidP="002C242E">
            <w:pPr>
              <w:spacing w:after="0" w:line="256" w:lineRule="auto"/>
              <w:rPr>
                <w:sz w:val="20"/>
                <w:szCs w:val="20"/>
              </w:rPr>
            </w:pPr>
          </w:p>
        </w:tc>
        <w:tc>
          <w:tcPr>
            <w:tcW w:w="1167" w:type="dxa"/>
            <w:gridSpan w:val="2"/>
            <w:noWrap/>
            <w:vAlign w:val="bottom"/>
            <w:hideMark/>
          </w:tcPr>
          <w:p w:rsidR="002C242E" w:rsidRDefault="002C242E" w:rsidP="002C242E">
            <w:pPr>
              <w:spacing w:after="0" w:line="256" w:lineRule="auto"/>
              <w:rPr>
                <w:sz w:val="20"/>
                <w:szCs w:val="20"/>
              </w:rPr>
            </w:pPr>
          </w:p>
        </w:tc>
        <w:tc>
          <w:tcPr>
            <w:tcW w:w="1418" w:type="dxa"/>
            <w:gridSpan w:val="2"/>
            <w:noWrap/>
            <w:vAlign w:val="bottom"/>
            <w:hideMark/>
          </w:tcPr>
          <w:p w:rsidR="002C242E" w:rsidRDefault="002C242E" w:rsidP="002C242E">
            <w:pPr>
              <w:spacing w:after="0" w:line="256" w:lineRule="auto"/>
              <w:rPr>
                <w:sz w:val="20"/>
                <w:szCs w:val="20"/>
              </w:rPr>
            </w:pPr>
          </w:p>
        </w:tc>
        <w:tc>
          <w:tcPr>
            <w:tcW w:w="918" w:type="dxa"/>
            <w:noWrap/>
            <w:vAlign w:val="bottom"/>
            <w:hideMark/>
          </w:tcPr>
          <w:p w:rsidR="002C242E" w:rsidRDefault="002C242E" w:rsidP="002C242E">
            <w:pPr>
              <w:spacing w:after="0" w:line="256" w:lineRule="auto"/>
              <w:rPr>
                <w:sz w:val="20"/>
                <w:szCs w:val="20"/>
              </w:rPr>
            </w:pPr>
          </w:p>
        </w:tc>
        <w:tc>
          <w:tcPr>
            <w:tcW w:w="1016" w:type="dxa"/>
            <w:gridSpan w:val="2"/>
            <w:noWrap/>
            <w:vAlign w:val="bottom"/>
            <w:hideMark/>
          </w:tcPr>
          <w:p w:rsidR="002C242E" w:rsidRDefault="002C242E" w:rsidP="002C2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(рублей)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</w:tr>
      <w:tr w:rsidR="002C242E" w:rsidTr="002C242E">
        <w:trPr>
          <w:gridAfter w:val="3"/>
          <w:wAfter w:w="2062" w:type="dxa"/>
          <w:trHeight w:val="509"/>
        </w:trPr>
        <w:tc>
          <w:tcPr>
            <w:tcW w:w="73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№ п/п</w:t>
            </w:r>
          </w:p>
        </w:tc>
        <w:tc>
          <w:tcPr>
            <w:tcW w:w="3544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Наименование </w:t>
            </w:r>
          </w:p>
        </w:tc>
        <w:tc>
          <w:tcPr>
            <w:tcW w:w="9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ГРБС</w:t>
            </w:r>
          </w:p>
        </w:tc>
        <w:tc>
          <w:tcPr>
            <w:tcW w:w="8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Раздел</w:t>
            </w:r>
          </w:p>
        </w:tc>
        <w:tc>
          <w:tcPr>
            <w:tcW w:w="1167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Подраздел</w:t>
            </w:r>
          </w:p>
        </w:tc>
        <w:tc>
          <w:tcPr>
            <w:tcW w:w="1418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Целевая статья</w:t>
            </w:r>
          </w:p>
        </w:tc>
        <w:tc>
          <w:tcPr>
            <w:tcW w:w="9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Вид расхода</w:t>
            </w:r>
          </w:p>
        </w:tc>
        <w:tc>
          <w:tcPr>
            <w:tcW w:w="101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Сумма</w:t>
            </w:r>
          </w:p>
        </w:tc>
      </w:tr>
      <w:tr w:rsidR="002C242E" w:rsidTr="002C242E">
        <w:trPr>
          <w:gridAfter w:val="3"/>
          <w:wAfter w:w="2062" w:type="dxa"/>
          <w:trHeight w:val="509"/>
        </w:trPr>
        <w:tc>
          <w:tcPr>
            <w:tcW w:w="7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242E" w:rsidRDefault="002C242E" w:rsidP="002C242E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3544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242E" w:rsidRDefault="002C242E" w:rsidP="002C242E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9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242E" w:rsidRDefault="002C242E" w:rsidP="002C242E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8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242E" w:rsidRDefault="002C242E" w:rsidP="002C242E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167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242E" w:rsidRDefault="002C242E" w:rsidP="002C242E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41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242E" w:rsidRDefault="002C242E" w:rsidP="002C242E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9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242E" w:rsidRDefault="002C242E" w:rsidP="002C242E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01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242E" w:rsidRDefault="002C242E" w:rsidP="002C242E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2C242E" w:rsidTr="002C242E">
        <w:trPr>
          <w:gridAfter w:val="3"/>
          <w:wAfter w:w="2062" w:type="dxa"/>
          <w:trHeight w:val="570"/>
        </w:trPr>
        <w:tc>
          <w:tcPr>
            <w:tcW w:w="733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242E" w:rsidRDefault="002C242E" w:rsidP="002C24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Администрация сельского  поселения "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Элэсун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</w:rPr>
              <w:t>"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00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0000000000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242E" w:rsidRDefault="002C242E" w:rsidP="002C242E">
            <w:pPr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10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242E" w:rsidRDefault="002C242E" w:rsidP="002C24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5 229,587</w:t>
            </w:r>
          </w:p>
        </w:tc>
      </w:tr>
      <w:tr w:rsidR="002C242E" w:rsidTr="002C242E">
        <w:trPr>
          <w:gridAfter w:val="3"/>
          <w:wAfter w:w="2062" w:type="dxa"/>
          <w:trHeight w:val="57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242E" w:rsidRDefault="002C242E" w:rsidP="002C242E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2C242E" w:rsidRDefault="002C242E" w:rsidP="002C24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ОБЩЕГОСУДАРСТВЕННЫЕ ВОПРОСЫ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01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0000000000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2C242E" w:rsidRDefault="002C242E" w:rsidP="002C242E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2595,79</w:t>
            </w:r>
          </w:p>
          <w:p w:rsidR="002C242E" w:rsidRDefault="002C242E" w:rsidP="002C24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2C242E" w:rsidTr="002C242E">
        <w:trPr>
          <w:gridAfter w:val="3"/>
          <w:wAfter w:w="2062" w:type="dxa"/>
          <w:trHeight w:val="765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242E" w:rsidRDefault="002C242E" w:rsidP="002C242E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242E" w:rsidRDefault="002C242E" w:rsidP="002C24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Функционирование высшего должностного лица субъекта Российской Федерации и органа местного самоуправления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02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0000000000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0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672,12</w:t>
            </w:r>
          </w:p>
        </w:tc>
      </w:tr>
      <w:tr w:rsidR="002C242E" w:rsidTr="002C242E">
        <w:trPr>
          <w:gridAfter w:val="3"/>
          <w:wAfter w:w="2062" w:type="dxa"/>
          <w:trHeight w:val="765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242E" w:rsidRDefault="002C242E" w:rsidP="002C242E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242E" w:rsidRDefault="002C242E" w:rsidP="002C2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Руководство и управление в сфере установленных функций  органов местного самоуправления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9990091100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0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672,12</w:t>
            </w:r>
          </w:p>
        </w:tc>
      </w:tr>
      <w:tr w:rsidR="002C242E" w:rsidTr="002C242E">
        <w:trPr>
          <w:gridAfter w:val="3"/>
          <w:wAfter w:w="2062" w:type="dxa"/>
          <w:trHeight w:val="765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242E" w:rsidRDefault="002C242E" w:rsidP="002C242E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242E" w:rsidRDefault="002C242E" w:rsidP="002C2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Расходы на обеспечение функционирования высшего должностного лица муниципального образования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9990091100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0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672,12</w:t>
            </w:r>
          </w:p>
        </w:tc>
      </w:tr>
      <w:tr w:rsidR="002C242E" w:rsidTr="002C242E">
        <w:trPr>
          <w:gridAfter w:val="3"/>
          <w:wAfter w:w="2062" w:type="dxa"/>
          <w:trHeight w:val="1275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242E" w:rsidRDefault="002C242E" w:rsidP="002C242E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242E" w:rsidRDefault="002C242E" w:rsidP="002C242E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9990091100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121</w:t>
            </w:r>
          </w:p>
        </w:tc>
        <w:tc>
          <w:tcPr>
            <w:tcW w:w="10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516,95</w:t>
            </w:r>
          </w:p>
        </w:tc>
      </w:tr>
      <w:tr w:rsidR="002C242E" w:rsidTr="002C242E">
        <w:trPr>
          <w:gridAfter w:val="3"/>
          <w:wAfter w:w="2062" w:type="dxa"/>
          <w:trHeight w:val="1275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242E" w:rsidRDefault="002C242E" w:rsidP="002C242E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242E" w:rsidRDefault="002C242E" w:rsidP="002C242E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Взносы  по  обязательному  социальному  страхованию на выплаты  денежного  содержания и иные  выплаты  работникам  государственных (муниципальных) органов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9990091100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129</w:t>
            </w:r>
          </w:p>
        </w:tc>
        <w:tc>
          <w:tcPr>
            <w:tcW w:w="10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155,18</w:t>
            </w:r>
          </w:p>
        </w:tc>
      </w:tr>
      <w:tr w:rsidR="002C242E" w:rsidTr="002C242E">
        <w:trPr>
          <w:gridAfter w:val="3"/>
          <w:wAfter w:w="2062" w:type="dxa"/>
          <w:trHeight w:val="1275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242E" w:rsidRDefault="002C242E" w:rsidP="002C242E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2C242E" w:rsidRDefault="002C242E" w:rsidP="002C24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01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04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2C242E" w:rsidRPr="001D31AA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1D31AA">
              <w:rPr>
                <w:rFonts w:ascii="Times New Roman" w:eastAsia="Times New Roman" w:hAnsi="Times New Roman" w:cs="Times New Roman"/>
                <w:b/>
              </w:rPr>
              <w:t>0000000000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2C242E" w:rsidRPr="001D31AA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1D31AA">
              <w:rPr>
                <w:rFonts w:ascii="Times New Roman" w:eastAsia="Times New Roman" w:hAnsi="Times New Roman" w:cs="Times New Roman"/>
                <w:b/>
              </w:rPr>
              <w:t>000</w:t>
            </w:r>
          </w:p>
        </w:tc>
        <w:tc>
          <w:tcPr>
            <w:tcW w:w="10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2C242E" w:rsidRPr="001D31AA" w:rsidRDefault="002C242E" w:rsidP="002C24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D31AA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214,617</w:t>
            </w:r>
          </w:p>
        </w:tc>
      </w:tr>
      <w:tr w:rsidR="002C242E" w:rsidTr="002C242E">
        <w:trPr>
          <w:gridAfter w:val="3"/>
          <w:wAfter w:w="2062" w:type="dxa"/>
          <w:trHeight w:val="765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242E" w:rsidRDefault="002C242E" w:rsidP="002C242E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242E" w:rsidRDefault="002C242E" w:rsidP="002C24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Руководство и управление в сфере установленных функций  органов местного самоуправления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9990090100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0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242E" w:rsidRDefault="002C242E" w:rsidP="002C24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935,27</w:t>
            </w:r>
          </w:p>
        </w:tc>
      </w:tr>
      <w:tr w:rsidR="002C242E" w:rsidTr="002C242E">
        <w:trPr>
          <w:gridAfter w:val="3"/>
          <w:wAfter w:w="2062" w:type="dxa"/>
          <w:trHeight w:val="863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242E" w:rsidRDefault="002C242E" w:rsidP="002C242E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242E" w:rsidRDefault="002C242E" w:rsidP="002C2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Расходы на обеспечение функций  органов местного самоуправления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0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242E" w:rsidRDefault="002C242E" w:rsidP="002C24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935,27</w:t>
            </w:r>
          </w:p>
        </w:tc>
      </w:tr>
      <w:tr w:rsidR="002C242E" w:rsidTr="002C242E">
        <w:trPr>
          <w:gridAfter w:val="3"/>
          <w:wAfter w:w="2062" w:type="dxa"/>
          <w:trHeight w:val="102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242E" w:rsidRDefault="002C242E" w:rsidP="002C242E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242E" w:rsidRDefault="002C242E" w:rsidP="002C2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121</w:t>
            </w:r>
          </w:p>
        </w:tc>
        <w:tc>
          <w:tcPr>
            <w:tcW w:w="10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2C242E" w:rsidRDefault="002C242E" w:rsidP="002C24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492,54</w:t>
            </w:r>
          </w:p>
        </w:tc>
      </w:tr>
      <w:tr w:rsidR="002C242E" w:rsidTr="002C242E">
        <w:trPr>
          <w:gridAfter w:val="3"/>
          <w:wAfter w:w="2062" w:type="dxa"/>
          <w:trHeight w:val="102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242E" w:rsidRDefault="002C242E" w:rsidP="002C242E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242E" w:rsidRDefault="002C242E" w:rsidP="002C242E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Взносы  по  обязательному  социальному  страхованию на выплаты  денежного  содержания и иные  выплаты  работникам  государственных (муниципальных) органов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129</w:t>
            </w:r>
          </w:p>
        </w:tc>
        <w:tc>
          <w:tcPr>
            <w:tcW w:w="10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242E" w:rsidRDefault="002C242E" w:rsidP="002C24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158,9</w:t>
            </w:r>
          </w:p>
        </w:tc>
      </w:tr>
      <w:tr w:rsidR="002C242E" w:rsidTr="002C242E">
        <w:trPr>
          <w:gridAfter w:val="3"/>
          <w:wAfter w:w="2062" w:type="dxa"/>
          <w:trHeight w:val="588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242E" w:rsidRDefault="002C242E" w:rsidP="002C242E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242E" w:rsidRDefault="002C242E" w:rsidP="002C2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244</w:t>
            </w:r>
          </w:p>
        </w:tc>
        <w:tc>
          <w:tcPr>
            <w:tcW w:w="10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242E" w:rsidRDefault="002C242E" w:rsidP="002C24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93,37</w:t>
            </w:r>
          </w:p>
        </w:tc>
      </w:tr>
      <w:tr w:rsidR="002C242E" w:rsidTr="002C242E">
        <w:trPr>
          <w:gridAfter w:val="3"/>
          <w:wAfter w:w="2062" w:type="dxa"/>
          <w:trHeight w:val="588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242E" w:rsidRDefault="002C242E" w:rsidP="002C242E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242E" w:rsidRDefault="002C242E" w:rsidP="002C2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энергетических ресурсов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247</w:t>
            </w:r>
          </w:p>
        </w:tc>
        <w:tc>
          <w:tcPr>
            <w:tcW w:w="10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242E" w:rsidRDefault="002C242E" w:rsidP="002C24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182,657</w:t>
            </w:r>
          </w:p>
        </w:tc>
      </w:tr>
      <w:tr w:rsidR="002C242E" w:rsidTr="002C242E">
        <w:trPr>
          <w:gridAfter w:val="3"/>
          <w:wAfter w:w="2062" w:type="dxa"/>
          <w:trHeight w:val="30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242E" w:rsidRDefault="002C242E" w:rsidP="002C242E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242E" w:rsidRDefault="002C242E" w:rsidP="002C2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Уплата налога на имущество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851</w:t>
            </w:r>
          </w:p>
        </w:tc>
        <w:tc>
          <w:tcPr>
            <w:tcW w:w="10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2C242E" w:rsidRDefault="002C242E" w:rsidP="002C24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1,95</w:t>
            </w:r>
          </w:p>
        </w:tc>
      </w:tr>
      <w:tr w:rsidR="002C242E" w:rsidTr="002C242E">
        <w:trPr>
          <w:gridAfter w:val="3"/>
          <w:wAfter w:w="2062" w:type="dxa"/>
          <w:trHeight w:val="30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242E" w:rsidRDefault="002C242E" w:rsidP="002C242E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242E" w:rsidRDefault="002C242E" w:rsidP="002C2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Прочие  расходы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852</w:t>
            </w:r>
          </w:p>
        </w:tc>
        <w:tc>
          <w:tcPr>
            <w:tcW w:w="10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2C242E" w:rsidRDefault="002C242E" w:rsidP="002C24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5,85</w:t>
            </w:r>
          </w:p>
        </w:tc>
      </w:tr>
      <w:tr w:rsidR="002C242E" w:rsidTr="002C242E">
        <w:trPr>
          <w:gridAfter w:val="3"/>
          <w:wAfter w:w="2062" w:type="dxa"/>
          <w:trHeight w:val="30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242E" w:rsidRDefault="002C242E" w:rsidP="002C242E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2C242E" w:rsidRDefault="002C242E" w:rsidP="002C24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Межбюджетные трансферты бюджетам муниципальных образований из бюджетов сельских поселении на осуществление части полномочии по решению вопросов местного значения в соответствии с заключенными соглашениями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99900Р0000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000</w:t>
            </w:r>
          </w:p>
        </w:tc>
        <w:tc>
          <w:tcPr>
            <w:tcW w:w="10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2C242E" w:rsidRDefault="002C242E" w:rsidP="002C24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279,35</w:t>
            </w:r>
          </w:p>
        </w:tc>
      </w:tr>
      <w:tr w:rsidR="002C242E" w:rsidTr="002C242E">
        <w:trPr>
          <w:gridAfter w:val="3"/>
          <w:wAfter w:w="2062" w:type="dxa"/>
          <w:trHeight w:val="30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242E" w:rsidRDefault="002C242E" w:rsidP="002C242E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2C242E" w:rsidRDefault="002C242E" w:rsidP="002C2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Межбюджетные трансферты, передаваемые бюджетам муниципальных районов от бюджетов сельских поселений по осуществлению исполнения части </w:t>
            </w:r>
          </w:p>
          <w:p w:rsidR="002C242E" w:rsidRDefault="002C242E" w:rsidP="002C2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полномочий по определению поставщиков (подрядчиков, исполнителей) для обеспечения нужд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99900Р0300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0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2C242E" w:rsidRDefault="002C242E" w:rsidP="002C24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1,00</w:t>
            </w:r>
          </w:p>
        </w:tc>
      </w:tr>
      <w:tr w:rsidR="002C242E" w:rsidTr="002C242E">
        <w:trPr>
          <w:gridAfter w:val="3"/>
          <w:wAfter w:w="2062" w:type="dxa"/>
          <w:trHeight w:val="30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242E" w:rsidRDefault="002C242E" w:rsidP="002C242E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2C242E" w:rsidRDefault="002C242E" w:rsidP="002C2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99900Р0300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540</w:t>
            </w:r>
          </w:p>
        </w:tc>
        <w:tc>
          <w:tcPr>
            <w:tcW w:w="10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2C242E" w:rsidRDefault="002C242E" w:rsidP="002C24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1,00</w:t>
            </w:r>
          </w:p>
        </w:tc>
      </w:tr>
      <w:tr w:rsidR="002C242E" w:rsidTr="002C242E">
        <w:trPr>
          <w:gridAfter w:val="3"/>
          <w:wAfter w:w="2062" w:type="dxa"/>
          <w:trHeight w:val="30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242E" w:rsidRDefault="002C242E" w:rsidP="002C242E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2C242E" w:rsidRDefault="002C242E" w:rsidP="002C2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 на осуществление части полномочий по  исполнению бюджета поселения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99900Р0500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0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2C242E" w:rsidRDefault="002C242E" w:rsidP="002C24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256,95</w:t>
            </w:r>
          </w:p>
        </w:tc>
      </w:tr>
      <w:tr w:rsidR="002C242E" w:rsidTr="002C242E">
        <w:trPr>
          <w:gridAfter w:val="3"/>
          <w:wAfter w:w="2062" w:type="dxa"/>
          <w:trHeight w:val="30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242E" w:rsidRDefault="002C242E" w:rsidP="002C242E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2C242E" w:rsidRDefault="002C242E" w:rsidP="002C2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99900Р0500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540</w:t>
            </w:r>
          </w:p>
        </w:tc>
        <w:tc>
          <w:tcPr>
            <w:tcW w:w="10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2C242E" w:rsidRDefault="002C242E" w:rsidP="002C24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256,95</w:t>
            </w:r>
          </w:p>
        </w:tc>
      </w:tr>
      <w:tr w:rsidR="002C242E" w:rsidTr="002C242E">
        <w:trPr>
          <w:gridAfter w:val="3"/>
          <w:wAfter w:w="2062" w:type="dxa"/>
          <w:trHeight w:val="30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242E" w:rsidRDefault="002C242E" w:rsidP="002C242E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2C242E" w:rsidRDefault="002C242E" w:rsidP="002C2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Межбюджетные трансферты на осуществление части полномочий по контролю за исполнением бюджета поселения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99900Р0600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0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2C242E" w:rsidRDefault="002C242E" w:rsidP="002C24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20,4</w:t>
            </w:r>
          </w:p>
        </w:tc>
      </w:tr>
      <w:tr w:rsidR="002C242E" w:rsidTr="002C242E">
        <w:trPr>
          <w:gridAfter w:val="3"/>
          <w:wAfter w:w="2062" w:type="dxa"/>
          <w:trHeight w:val="30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242E" w:rsidRDefault="002C242E" w:rsidP="002C242E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2C242E" w:rsidRDefault="002C242E" w:rsidP="002C2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99900Р0600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540</w:t>
            </w:r>
          </w:p>
        </w:tc>
        <w:tc>
          <w:tcPr>
            <w:tcW w:w="10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2C242E" w:rsidRDefault="002C242E" w:rsidP="002C24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20,4</w:t>
            </w:r>
          </w:p>
        </w:tc>
      </w:tr>
      <w:tr w:rsidR="002C242E" w:rsidTr="002C242E">
        <w:trPr>
          <w:gridAfter w:val="3"/>
          <w:wAfter w:w="2062" w:type="dxa"/>
          <w:trHeight w:val="30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242E" w:rsidRDefault="002C242E" w:rsidP="002C242E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2C242E" w:rsidRDefault="002C242E" w:rsidP="002C2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Межбюджетные трансферты на осуществление части полномочий по внутреннему финансовому контролю и внутреннему финансовому аудиту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99900Р0700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0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2C242E" w:rsidRDefault="002C242E" w:rsidP="002C24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1,00</w:t>
            </w:r>
          </w:p>
        </w:tc>
      </w:tr>
      <w:tr w:rsidR="002C242E" w:rsidTr="002C242E">
        <w:trPr>
          <w:gridAfter w:val="3"/>
          <w:wAfter w:w="2062" w:type="dxa"/>
          <w:trHeight w:val="30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242E" w:rsidRDefault="002C242E" w:rsidP="002C242E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2C242E" w:rsidRDefault="002C242E" w:rsidP="002C2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99900Р0700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540</w:t>
            </w:r>
          </w:p>
        </w:tc>
        <w:tc>
          <w:tcPr>
            <w:tcW w:w="10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2C242E" w:rsidRDefault="002C242E" w:rsidP="002C24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1,00</w:t>
            </w:r>
          </w:p>
        </w:tc>
      </w:tr>
      <w:tr w:rsidR="002C242E" w:rsidTr="002C242E">
        <w:trPr>
          <w:gridAfter w:val="3"/>
          <w:wAfter w:w="2062" w:type="dxa"/>
          <w:trHeight w:val="30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242E" w:rsidRDefault="002C242E" w:rsidP="002C242E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2C242E" w:rsidRDefault="002C242E" w:rsidP="002C24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Резервные фонды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0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2C242E" w:rsidRDefault="002C242E" w:rsidP="002C24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5,00</w:t>
            </w:r>
          </w:p>
        </w:tc>
      </w:tr>
      <w:tr w:rsidR="002C242E" w:rsidTr="002C242E">
        <w:trPr>
          <w:gridAfter w:val="3"/>
          <w:wAfter w:w="2062" w:type="dxa"/>
          <w:trHeight w:val="30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242E" w:rsidRDefault="002C242E" w:rsidP="002C242E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242E" w:rsidRDefault="002C242E" w:rsidP="002C2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Резервные фонды местной администраций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9990082600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0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242E" w:rsidRDefault="002C242E" w:rsidP="002C24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5,00</w:t>
            </w:r>
          </w:p>
        </w:tc>
      </w:tr>
      <w:tr w:rsidR="002C242E" w:rsidTr="002C242E">
        <w:trPr>
          <w:gridAfter w:val="3"/>
          <w:wAfter w:w="2062" w:type="dxa"/>
          <w:trHeight w:val="51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242E" w:rsidRDefault="002C242E" w:rsidP="002C242E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242E" w:rsidRDefault="002C242E" w:rsidP="002C2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Резервный фонд финансирования непредвиденных расходов администрации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9990082610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0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242E" w:rsidRDefault="002C242E" w:rsidP="002C24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5,00</w:t>
            </w:r>
          </w:p>
        </w:tc>
      </w:tr>
      <w:tr w:rsidR="002C242E" w:rsidTr="002C242E">
        <w:trPr>
          <w:gridAfter w:val="3"/>
          <w:wAfter w:w="2062" w:type="dxa"/>
          <w:trHeight w:val="30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242E" w:rsidRDefault="002C242E" w:rsidP="002C242E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242E" w:rsidRDefault="002C242E" w:rsidP="002C2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Резервные средства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9990082610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870</w:t>
            </w:r>
          </w:p>
        </w:tc>
        <w:tc>
          <w:tcPr>
            <w:tcW w:w="10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242E" w:rsidRDefault="002C242E" w:rsidP="002C24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5,00</w:t>
            </w:r>
          </w:p>
        </w:tc>
      </w:tr>
      <w:tr w:rsidR="002C242E" w:rsidTr="002C242E">
        <w:trPr>
          <w:gridAfter w:val="3"/>
          <w:wAfter w:w="2062" w:type="dxa"/>
          <w:trHeight w:val="30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242E" w:rsidRDefault="002C242E" w:rsidP="002C242E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2C242E" w:rsidRDefault="002C242E" w:rsidP="002C24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Другие общегосударственные вопросы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01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13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0000000000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2C242E" w:rsidRDefault="002C242E" w:rsidP="002C242E">
            <w:pPr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0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2C242E" w:rsidRDefault="002C242E" w:rsidP="002C24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704,051</w:t>
            </w:r>
          </w:p>
        </w:tc>
      </w:tr>
      <w:tr w:rsidR="002C242E" w:rsidTr="002C242E">
        <w:trPr>
          <w:gridAfter w:val="3"/>
          <w:wAfter w:w="2062" w:type="dxa"/>
          <w:trHeight w:val="30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242E" w:rsidRDefault="002C242E" w:rsidP="002C242E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242E" w:rsidRDefault="002C242E" w:rsidP="002C24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Обеспечение хозяйственного обслуживания органов местного самоуправления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13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9990021000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0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242E" w:rsidRDefault="002C242E" w:rsidP="002C24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398,8</w:t>
            </w:r>
          </w:p>
        </w:tc>
      </w:tr>
      <w:tr w:rsidR="002C242E" w:rsidTr="002C242E">
        <w:trPr>
          <w:gridAfter w:val="3"/>
          <w:wAfter w:w="2062" w:type="dxa"/>
          <w:trHeight w:val="30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242E" w:rsidRDefault="002C242E" w:rsidP="002C242E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242E" w:rsidRDefault="002C242E" w:rsidP="002C2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Фонд оплаты труда казенных учреждений и взносы по обязательному социальному страхованию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9990021000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111</w:t>
            </w:r>
          </w:p>
        </w:tc>
        <w:tc>
          <w:tcPr>
            <w:tcW w:w="10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242E" w:rsidRDefault="002C242E" w:rsidP="002C24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317,37</w:t>
            </w:r>
          </w:p>
        </w:tc>
      </w:tr>
      <w:tr w:rsidR="002C242E" w:rsidTr="002C242E">
        <w:trPr>
          <w:gridAfter w:val="3"/>
          <w:wAfter w:w="2062" w:type="dxa"/>
          <w:trHeight w:val="30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242E" w:rsidRDefault="002C242E" w:rsidP="002C242E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242E" w:rsidRDefault="002C242E" w:rsidP="002C242E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Взносы  по  обязательному  социальному  страхованию на выплаты  по  оплате  труда  работников  и иные  выплаты  работникам  казенных  учреждений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9990021000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119</w:t>
            </w:r>
          </w:p>
        </w:tc>
        <w:tc>
          <w:tcPr>
            <w:tcW w:w="10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242E" w:rsidRDefault="002C242E" w:rsidP="002C24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106,31</w:t>
            </w:r>
          </w:p>
        </w:tc>
      </w:tr>
      <w:tr w:rsidR="002C242E" w:rsidTr="002C242E">
        <w:trPr>
          <w:gridAfter w:val="3"/>
          <w:wAfter w:w="2062" w:type="dxa"/>
          <w:trHeight w:val="30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242E" w:rsidRDefault="002C242E" w:rsidP="002C242E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2C242E" w:rsidRDefault="002C242E" w:rsidP="002C2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Прочая закупка товаров, работ и услуг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9990021000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240</w:t>
            </w:r>
          </w:p>
        </w:tc>
        <w:tc>
          <w:tcPr>
            <w:tcW w:w="10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242E" w:rsidRDefault="002C242E" w:rsidP="002C24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280,37</w:t>
            </w:r>
          </w:p>
          <w:p w:rsidR="002C242E" w:rsidRDefault="002C242E" w:rsidP="002C24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2C242E" w:rsidTr="002C242E">
        <w:trPr>
          <w:gridAfter w:val="3"/>
          <w:wAfter w:w="2062" w:type="dxa"/>
          <w:trHeight w:val="30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242E" w:rsidRDefault="002C242E" w:rsidP="002C242E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2C242E" w:rsidRDefault="002C242E" w:rsidP="002C2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НАЦИОНАЛЬНАЯ ОБОРОНА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0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2C242E" w:rsidRDefault="002C242E" w:rsidP="002C24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174,4</w:t>
            </w:r>
          </w:p>
        </w:tc>
      </w:tr>
      <w:tr w:rsidR="002C242E" w:rsidTr="002C242E">
        <w:trPr>
          <w:gridAfter w:val="3"/>
          <w:wAfter w:w="2062" w:type="dxa"/>
          <w:trHeight w:val="51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242E" w:rsidRDefault="002C242E" w:rsidP="002C242E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242E" w:rsidRDefault="002C242E" w:rsidP="002C24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0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242E" w:rsidRDefault="002C242E" w:rsidP="002C24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174,4</w:t>
            </w:r>
          </w:p>
        </w:tc>
      </w:tr>
      <w:tr w:rsidR="002C242E" w:rsidTr="002C242E">
        <w:trPr>
          <w:gridAfter w:val="3"/>
          <w:wAfter w:w="2062" w:type="dxa"/>
          <w:trHeight w:val="765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242E" w:rsidRDefault="002C242E" w:rsidP="002C242E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242E" w:rsidRDefault="002C242E" w:rsidP="002C2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9990051180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0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242E" w:rsidRDefault="002C242E" w:rsidP="002C24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174,4</w:t>
            </w:r>
          </w:p>
        </w:tc>
      </w:tr>
      <w:tr w:rsidR="002C242E" w:rsidTr="002C242E">
        <w:trPr>
          <w:gridAfter w:val="3"/>
          <w:wAfter w:w="2062" w:type="dxa"/>
          <w:trHeight w:val="1275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242E" w:rsidRDefault="002C242E" w:rsidP="002C242E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2C242E" w:rsidRDefault="002C242E" w:rsidP="002C242E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9990051180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121</w:t>
            </w:r>
          </w:p>
        </w:tc>
        <w:tc>
          <w:tcPr>
            <w:tcW w:w="10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2C242E" w:rsidRDefault="002C242E" w:rsidP="002C24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122,44</w:t>
            </w:r>
          </w:p>
        </w:tc>
      </w:tr>
      <w:tr w:rsidR="002C242E" w:rsidTr="002C242E">
        <w:trPr>
          <w:gridAfter w:val="3"/>
          <w:wAfter w:w="2062" w:type="dxa"/>
          <w:trHeight w:val="1275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242E" w:rsidRDefault="002C242E" w:rsidP="002C242E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2C242E" w:rsidRDefault="002C242E" w:rsidP="002C242E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Взносы  по  обязательному  социальному  страхованию на выплаты  денежного  содержания и иные  выплаты  работникам  государственных (муниципальных) органов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9990051180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129</w:t>
            </w:r>
          </w:p>
        </w:tc>
        <w:tc>
          <w:tcPr>
            <w:tcW w:w="10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2C242E" w:rsidRDefault="002C242E" w:rsidP="002C24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51,96</w:t>
            </w:r>
          </w:p>
        </w:tc>
      </w:tr>
      <w:tr w:rsidR="002C242E" w:rsidTr="002C242E">
        <w:trPr>
          <w:gridAfter w:val="3"/>
          <w:wAfter w:w="2062" w:type="dxa"/>
          <w:trHeight w:val="714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242E" w:rsidRDefault="002C242E" w:rsidP="002C242E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2C242E" w:rsidRDefault="002C242E" w:rsidP="002C24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НАЦИОНАЛЬНАЯ ЭКОНОМИКА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04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99900Д1800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2C242E" w:rsidRDefault="002C242E" w:rsidP="002C242E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0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2C242E" w:rsidRDefault="002C242E" w:rsidP="002C24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18"/>
                <w:szCs w:val="18"/>
              </w:rPr>
              <w:t>1 255,3</w:t>
            </w:r>
          </w:p>
        </w:tc>
      </w:tr>
      <w:tr w:rsidR="002C242E" w:rsidTr="002C242E">
        <w:trPr>
          <w:gridAfter w:val="3"/>
          <w:wAfter w:w="2062" w:type="dxa"/>
          <w:trHeight w:val="554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242E" w:rsidRDefault="002C242E" w:rsidP="002C242E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2C242E" w:rsidRDefault="002C242E" w:rsidP="002C2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0000000000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0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2C242E" w:rsidRDefault="002C242E" w:rsidP="002C24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1 255,3</w:t>
            </w:r>
          </w:p>
        </w:tc>
      </w:tr>
      <w:tr w:rsidR="002C242E" w:rsidTr="002C242E">
        <w:trPr>
          <w:gridAfter w:val="3"/>
          <w:wAfter w:w="2062" w:type="dxa"/>
          <w:trHeight w:val="834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242E" w:rsidRDefault="002C242E" w:rsidP="002C242E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2C242E" w:rsidRDefault="002C242E" w:rsidP="002C2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Содержание автомобильных дорог общего пользования местного значения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99900Д1800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0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2C242E" w:rsidRDefault="002C242E" w:rsidP="002C24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1 055,3</w:t>
            </w:r>
          </w:p>
        </w:tc>
      </w:tr>
      <w:tr w:rsidR="002C242E" w:rsidTr="002C242E">
        <w:trPr>
          <w:gridAfter w:val="3"/>
          <w:wAfter w:w="2062" w:type="dxa"/>
          <w:trHeight w:val="422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242E" w:rsidRDefault="002C242E" w:rsidP="002C242E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2C242E" w:rsidRDefault="002C242E" w:rsidP="002C2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99900Д1800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244</w:t>
            </w:r>
          </w:p>
        </w:tc>
        <w:tc>
          <w:tcPr>
            <w:tcW w:w="10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2C242E" w:rsidRDefault="002C242E" w:rsidP="002C24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1 049,3</w:t>
            </w:r>
          </w:p>
        </w:tc>
      </w:tr>
      <w:tr w:rsidR="002C242E" w:rsidTr="002C242E">
        <w:trPr>
          <w:gridAfter w:val="3"/>
          <w:wAfter w:w="2062" w:type="dxa"/>
          <w:trHeight w:val="422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242E" w:rsidRDefault="002C242E" w:rsidP="002C242E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2C242E" w:rsidRDefault="002C242E" w:rsidP="002C2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энергетических ресурсов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99900Д1800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247</w:t>
            </w:r>
          </w:p>
        </w:tc>
        <w:tc>
          <w:tcPr>
            <w:tcW w:w="10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2C242E" w:rsidRDefault="002C242E" w:rsidP="002C24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2C242E" w:rsidRDefault="002C242E" w:rsidP="002C24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6,0</w:t>
            </w:r>
          </w:p>
        </w:tc>
      </w:tr>
      <w:tr w:rsidR="002C242E" w:rsidTr="002C242E">
        <w:trPr>
          <w:gridAfter w:val="3"/>
          <w:wAfter w:w="2062" w:type="dxa"/>
          <w:trHeight w:val="422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242E" w:rsidRDefault="002C242E" w:rsidP="002C242E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2C242E" w:rsidRDefault="002C242E" w:rsidP="002C2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Содержание автомобильных дорог общего пользования местного значения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99900743Д0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244</w:t>
            </w:r>
          </w:p>
        </w:tc>
        <w:tc>
          <w:tcPr>
            <w:tcW w:w="10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2C242E" w:rsidRDefault="002C242E" w:rsidP="002C24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200,0</w:t>
            </w:r>
          </w:p>
        </w:tc>
      </w:tr>
      <w:tr w:rsidR="002C242E" w:rsidTr="002C242E">
        <w:trPr>
          <w:gridAfter w:val="3"/>
          <w:wAfter w:w="2062" w:type="dxa"/>
          <w:trHeight w:val="57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242E" w:rsidRDefault="002C242E" w:rsidP="002C242E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2C242E" w:rsidRDefault="002C242E" w:rsidP="002C24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ЖИЛИЩНО - КОММУНАЛЬНОЕ ХОЗЯЙСТВО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05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0000000000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2C242E" w:rsidRDefault="002C242E" w:rsidP="002C242E">
            <w:pPr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10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2C242E" w:rsidRDefault="002C242E" w:rsidP="002C24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414,37</w:t>
            </w:r>
          </w:p>
        </w:tc>
      </w:tr>
      <w:tr w:rsidR="002C242E" w:rsidTr="002C242E">
        <w:trPr>
          <w:gridAfter w:val="3"/>
          <w:wAfter w:w="2062" w:type="dxa"/>
          <w:trHeight w:val="30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242E" w:rsidRDefault="002C242E" w:rsidP="002C242E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242E" w:rsidRDefault="002C242E" w:rsidP="002C24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Благоустройство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0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242E" w:rsidRDefault="002C242E" w:rsidP="002C24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414,37</w:t>
            </w:r>
          </w:p>
        </w:tc>
      </w:tr>
      <w:tr w:rsidR="002C242E" w:rsidTr="002C242E">
        <w:trPr>
          <w:gridAfter w:val="3"/>
          <w:wAfter w:w="2062" w:type="dxa"/>
          <w:trHeight w:val="30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242E" w:rsidRDefault="002C242E" w:rsidP="002C242E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242E" w:rsidRDefault="002C242E" w:rsidP="002C24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Мероприятия   по  благоустройству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9990088100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242E" w:rsidRDefault="002C242E" w:rsidP="002C242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242E" w:rsidRPr="0026528D" w:rsidRDefault="002C242E" w:rsidP="002C24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194,37</w:t>
            </w:r>
          </w:p>
        </w:tc>
      </w:tr>
      <w:tr w:rsidR="002C242E" w:rsidTr="002C242E">
        <w:trPr>
          <w:gridAfter w:val="3"/>
          <w:wAfter w:w="2062" w:type="dxa"/>
          <w:trHeight w:val="30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242E" w:rsidRDefault="002C242E" w:rsidP="002C242E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242E" w:rsidRDefault="002C242E" w:rsidP="002C24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05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03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9990088100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244</w:t>
            </w:r>
          </w:p>
        </w:tc>
        <w:tc>
          <w:tcPr>
            <w:tcW w:w="10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242E" w:rsidRDefault="002C242E" w:rsidP="002C24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194,37</w:t>
            </w:r>
          </w:p>
        </w:tc>
      </w:tr>
      <w:tr w:rsidR="002C242E" w:rsidTr="002C242E">
        <w:trPr>
          <w:gridAfter w:val="3"/>
          <w:wAfter w:w="2062" w:type="dxa"/>
          <w:trHeight w:val="702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242E" w:rsidRDefault="002C242E" w:rsidP="002C242E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242E" w:rsidRDefault="002C242E" w:rsidP="002C24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Трудоустройство  на  временные  места  работы  безработных  граждан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03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99900П0600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242E" w:rsidRDefault="002C242E" w:rsidP="002C242E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0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242E" w:rsidRDefault="002C242E" w:rsidP="002C24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5,00</w:t>
            </w:r>
          </w:p>
        </w:tc>
      </w:tr>
      <w:tr w:rsidR="002C242E" w:rsidTr="002C242E">
        <w:trPr>
          <w:gridAfter w:val="3"/>
          <w:wAfter w:w="2062" w:type="dxa"/>
          <w:trHeight w:val="765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242E" w:rsidRDefault="002C242E" w:rsidP="002C242E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2C242E" w:rsidRDefault="002C242E" w:rsidP="002C2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Организация  общественных работ  по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Курумканскому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району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99900П0600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0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2C242E" w:rsidRDefault="002C242E" w:rsidP="002C24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5,00</w:t>
            </w:r>
          </w:p>
        </w:tc>
      </w:tr>
      <w:tr w:rsidR="002C242E" w:rsidTr="002C242E">
        <w:trPr>
          <w:gridAfter w:val="3"/>
          <w:wAfter w:w="2062" w:type="dxa"/>
          <w:trHeight w:val="624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242E" w:rsidRDefault="002C242E" w:rsidP="002C242E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242E" w:rsidRDefault="002C242E" w:rsidP="002C2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Прочая закупка товаров, работ и услуг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99900П0600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2C242E" w:rsidRDefault="002C242E" w:rsidP="002C242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2C242E" w:rsidRDefault="002C242E" w:rsidP="002C24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5,00</w:t>
            </w:r>
          </w:p>
        </w:tc>
      </w:tr>
      <w:tr w:rsidR="002C242E" w:rsidTr="002C242E">
        <w:trPr>
          <w:gridAfter w:val="3"/>
          <w:wAfter w:w="2062" w:type="dxa"/>
          <w:trHeight w:val="624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242E" w:rsidRDefault="002C242E" w:rsidP="002C242E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242E" w:rsidRDefault="002C242E" w:rsidP="002C2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Расходы на обеспечение функций  органов местного самоуправления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99900П0600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111</w:t>
            </w:r>
          </w:p>
        </w:tc>
        <w:tc>
          <w:tcPr>
            <w:tcW w:w="10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2C242E" w:rsidRDefault="002C242E" w:rsidP="002C24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3,84</w:t>
            </w:r>
          </w:p>
        </w:tc>
      </w:tr>
      <w:tr w:rsidR="002C242E" w:rsidTr="002C242E">
        <w:trPr>
          <w:gridAfter w:val="3"/>
          <w:wAfter w:w="2062" w:type="dxa"/>
          <w:trHeight w:val="624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242E" w:rsidRDefault="002C242E" w:rsidP="002C242E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242E" w:rsidRDefault="002C242E" w:rsidP="002C2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99900П0600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119</w:t>
            </w:r>
          </w:p>
        </w:tc>
        <w:tc>
          <w:tcPr>
            <w:tcW w:w="10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2C242E" w:rsidRDefault="002C242E" w:rsidP="002C24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1,16</w:t>
            </w:r>
          </w:p>
        </w:tc>
      </w:tr>
      <w:tr w:rsidR="002C242E" w:rsidTr="002C242E">
        <w:trPr>
          <w:gridAfter w:val="3"/>
          <w:wAfter w:w="2062" w:type="dxa"/>
          <w:trHeight w:val="624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242E" w:rsidRDefault="002C242E" w:rsidP="002C242E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:rsidR="002C242E" w:rsidRDefault="002C242E" w:rsidP="002C24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Финансовая поддержка ТОС посредством  республиканского  конкурса «Лучшее территориальное  общественное самоуправление»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03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:rsidR="002C242E" w:rsidRDefault="002C242E" w:rsidP="002C24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215,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2C242E" w:rsidTr="002C242E">
        <w:trPr>
          <w:gridAfter w:val="3"/>
          <w:wAfter w:w="2062" w:type="dxa"/>
          <w:trHeight w:val="624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242E" w:rsidRDefault="002C242E" w:rsidP="002C242E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2C242E" w:rsidRDefault="002C242E" w:rsidP="002C2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Премии и гранты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9990074030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350</w:t>
            </w:r>
          </w:p>
        </w:tc>
        <w:tc>
          <w:tcPr>
            <w:tcW w:w="10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:rsidR="002C242E" w:rsidRDefault="002C242E" w:rsidP="002C24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215,0</w:t>
            </w:r>
          </w:p>
        </w:tc>
      </w:tr>
      <w:tr w:rsidR="002C242E" w:rsidTr="002C242E">
        <w:trPr>
          <w:gridAfter w:val="3"/>
          <w:wAfter w:w="2062" w:type="dxa"/>
          <w:trHeight w:val="30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242E" w:rsidRDefault="002C242E" w:rsidP="002C242E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2C242E" w:rsidRDefault="002C242E" w:rsidP="002C24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08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0000000000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2C242E" w:rsidRDefault="002C242E" w:rsidP="002C242E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0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2C242E" w:rsidRDefault="002C242E" w:rsidP="002C24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789,72</w:t>
            </w:r>
          </w:p>
        </w:tc>
      </w:tr>
      <w:tr w:rsidR="002C242E" w:rsidTr="002C242E">
        <w:trPr>
          <w:gridAfter w:val="3"/>
          <w:wAfter w:w="2062" w:type="dxa"/>
          <w:trHeight w:val="30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242E" w:rsidRDefault="002C242E" w:rsidP="002C242E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242E" w:rsidRDefault="002C242E" w:rsidP="002C2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Культура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0000000000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242E" w:rsidRDefault="002C242E" w:rsidP="002C242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242E" w:rsidRPr="001D31AA" w:rsidRDefault="002C242E" w:rsidP="002C24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423,89</w:t>
            </w:r>
          </w:p>
        </w:tc>
      </w:tr>
      <w:tr w:rsidR="002C242E" w:rsidTr="002C242E">
        <w:trPr>
          <w:gridAfter w:val="3"/>
          <w:wAfter w:w="2062" w:type="dxa"/>
          <w:trHeight w:val="486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242E" w:rsidRDefault="002C242E" w:rsidP="002C242E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2C242E" w:rsidRDefault="002C242E" w:rsidP="002C2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9990087100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244</w:t>
            </w:r>
          </w:p>
        </w:tc>
        <w:tc>
          <w:tcPr>
            <w:tcW w:w="10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2C242E" w:rsidRDefault="002C242E" w:rsidP="002C24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109,38</w:t>
            </w:r>
          </w:p>
        </w:tc>
      </w:tr>
      <w:tr w:rsidR="002C242E" w:rsidTr="002C242E">
        <w:trPr>
          <w:gridAfter w:val="3"/>
          <w:wAfter w:w="2062" w:type="dxa"/>
          <w:trHeight w:val="549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242E" w:rsidRDefault="002C242E" w:rsidP="002C242E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2C242E" w:rsidRDefault="002C242E" w:rsidP="002C2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энергетических ресурсов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9990087100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247</w:t>
            </w:r>
          </w:p>
        </w:tc>
        <w:tc>
          <w:tcPr>
            <w:tcW w:w="10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2C242E" w:rsidRDefault="002C242E" w:rsidP="002C24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7,9</w:t>
            </w:r>
          </w:p>
        </w:tc>
      </w:tr>
      <w:tr w:rsidR="002C242E" w:rsidTr="002C242E">
        <w:trPr>
          <w:gridAfter w:val="3"/>
          <w:wAfter w:w="2062" w:type="dxa"/>
          <w:trHeight w:val="549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242E" w:rsidRDefault="002C242E" w:rsidP="002C242E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2C242E" w:rsidRDefault="002C242E" w:rsidP="002C2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Межбюджетные трансферты бюджетам муниципальных образований из бюджетов сельских поселении на осуществление части полномочии по решению вопросов местного значения в соответствии с заключенными соглашениями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99900Р1900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0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2C242E" w:rsidRDefault="002C242E" w:rsidP="002C24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312,69</w:t>
            </w:r>
          </w:p>
        </w:tc>
      </w:tr>
      <w:tr w:rsidR="002C242E" w:rsidTr="002C242E">
        <w:trPr>
          <w:gridAfter w:val="3"/>
          <w:wAfter w:w="2062" w:type="dxa"/>
          <w:trHeight w:val="1275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242E" w:rsidRDefault="002C242E" w:rsidP="002C242E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242E" w:rsidRDefault="002C242E" w:rsidP="002C2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Межбюджетные трансферты на осуществление полномочий по созданию условий для организации досуга и обеспечения жителей поселений услугами организаций культуры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99900Р1900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540</w:t>
            </w:r>
          </w:p>
        </w:tc>
        <w:tc>
          <w:tcPr>
            <w:tcW w:w="10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2C242E" w:rsidRDefault="002C242E" w:rsidP="002C242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2C242E" w:rsidRDefault="002C242E" w:rsidP="002C242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2C242E" w:rsidRDefault="002C242E" w:rsidP="002C242E">
            <w:pPr>
              <w:jc w:val="center"/>
              <w:rPr>
                <w:rFonts w:eastAsiaTheme="minorEastAsi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   312,69</w:t>
            </w:r>
          </w:p>
        </w:tc>
      </w:tr>
      <w:tr w:rsidR="002C242E" w:rsidTr="002C242E">
        <w:trPr>
          <w:gridAfter w:val="3"/>
          <w:wAfter w:w="2062" w:type="dxa"/>
          <w:trHeight w:val="30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242E" w:rsidRDefault="002C242E" w:rsidP="002C242E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242E" w:rsidRDefault="002C242E" w:rsidP="002C2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99900Р1900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540</w:t>
            </w:r>
          </w:p>
        </w:tc>
        <w:tc>
          <w:tcPr>
            <w:tcW w:w="10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2C242E" w:rsidRDefault="002C242E" w:rsidP="002C242E">
            <w:pPr>
              <w:jc w:val="center"/>
              <w:rPr>
                <w:rFonts w:eastAsiaTheme="minorEastAsi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   312,69</w:t>
            </w:r>
          </w:p>
        </w:tc>
      </w:tr>
      <w:tr w:rsidR="002C242E" w:rsidTr="002C242E">
        <w:trPr>
          <w:gridAfter w:val="3"/>
          <w:wAfter w:w="2062" w:type="dxa"/>
          <w:trHeight w:val="300"/>
        </w:trPr>
        <w:tc>
          <w:tcPr>
            <w:tcW w:w="73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242E" w:rsidRDefault="002C242E" w:rsidP="002C242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2C242E" w:rsidRDefault="002C242E" w:rsidP="002C242E">
            <w:pPr>
              <w:jc w:val="both"/>
              <w:rPr>
                <w:rFonts w:ascii="Times New Roman" w:eastAsiaTheme="minorEastAsia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Другие вопросы в области культуры, кинематографии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242E" w:rsidRDefault="002C242E" w:rsidP="002C242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242E" w:rsidRDefault="002C242E" w:rsidP="002C242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08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242E" w:rsidRDefault="002C242E" w:rsidP="002C242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04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242E" w:rsidRDefault="002C242E" w:rsidP="002C242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242E" w:rsidRDefault="002C242E" w:rsidP="002C242E">
            <w:pPr>
              <w:spacing w:after="0" w:line="256" w:lineRule="auto"/>
              <w:rPr>
                <w:sz w:val="20"/>
                <w:szCs w:val="20"/>
              </w:rPr>
            </w:pPr>
          </w:p>
        </w:tc>
        <w:tc>
          <w:tcPr>
            <w:tcW w:w="10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242E" w:rsidRPr="001D31AA" w:rsidRDefault="002C242E" w:rsidP="002C24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1D31A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359,75</w:t>
            </w:r>
          </w:p>
        </w:tc>
      </w:tr>
      <w:tr w:rsidR="002C242E" w:rsidTr="002C242E">
        <w:trPr>
          <w:gridAfter w:val="3"/>
          <w:wAfter w:w="2062" w:type="dxa"/>
          <w:trHeight w:val="1011"/>
        </w:trPr>
        <w:tc>
          <w:tcPr>
            <w:tcW w:w="73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242E" w:rsidRDefault="002C242E" w:rsidP="002C242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242E" w:rsidRDefault="002C242E" w:rsidP="002C2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 на осуществление части полномочий по  хозяйственно-транспортному  обслуживанию в области  культуры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99900Р2900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0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242E" w:rsidRDefault="002C242E" w:rsidP="002C24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359,75</w:t>
            </w:r>
          </w:p>
        </w:tc>
      </w:tr>
      <w:tr w:rsidR="002C242E" w:rsidTr="002C242E">
        <w:trPr>
          <w:gridAfter w:val="3"/>
          <w:wAfter w:w="2062" w:type="dxa"/>
          <w:trHeight w:val="300"/>
        </w:trPr>
        <w:tc>
          <w:tcPr>
            <w:tcW w:w="73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242E" w:rsidRDefault="002C242E" w:rsidP="002C242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242E" w:rsidRDefault="002C242E" w:rsidP="002C2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99900Р2900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540</w:t>
            </w:r>
          </w:p>
        </w:tc>
        <w:tc>
          <w:tcPr>
            <w:tcW w:w="10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242E" w:rsidRDefault="002C242E" w:rsidP="002C24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359,75</w:t>
            </w:r>
          </w:p>
        </w:tc>
      </w:tr>
      <w:tr w:rsidR="002C242E" w:rsidTr="002C242E">
        <w:trPr>
          <w:gridAfter w:val="3"/>
          <w:wAfter w:w="2062" w:type="dxa"/>
          <w:trHeight w:val="300"/>
        </w:trPr>
        <w:tc>
          <w:tcPr>
            <w:tcW w:w="427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ВСЕГО РАСХОДОВ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2C242E" w:rsidRDefault="002C242E" w:rsidP="002C24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2C242E" w:rsidRDefault="002C242E" w:rsidP="002C24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2C242E" w:rsidRDefault="002C242E" w:rsidP="002C24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2C242E" w:rsidRDefault="002C242E" w:rsidP="002C24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0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2C242E" w:rsidRPr="00102A33" w:rsidRDefault="002C242E" w:rsidP="002C24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/>
              </w:rPr>
              <w:t>5 2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/>
              </w:rPr>
              <w:t>9.487</w:t>
            </w:r>
          </w:p>
        </w:tc>
      </w:tr>
    </w:tbl>
    <w:p w:rsidR="0039307B" w:rsidRDefault="0039307B" w:rsidP="0039307B">
      <w:pPr>
        <w:spacing w:after="0"/>
        <w:rPr>
          <w:rFonts w:ascii="Times New Roman" w:eastAsiaTheme="minorEastAsia" w:hAnsi="Times New Roman" w:cs="Times New Roman"/>
          <w:lang w:eastAsia="ru-RU"/>
        </w:rPr>
      </w:pPr>
    </w:p>
    <w:p w:rsidR="0039307B" w:rsidRDefault="0039307B" w:rsidP="0039307B">
      <w:pPr>
        <w:spacing w:after="0"/>
        <w:rPr>
          <w:rFonts w:ascii="Times New Roman" w:hAnsi="Times New Roman" w:cs="Times New Roman"/>
        </w:rPr>
      </w:pPr>
    </w:p>
    <w:p w:rsidR="0039307B" w:rsidRDefault="0039307B" w:rsidP="0039307B">
      <w:pPr>
        <w:spacing w:after="0"/>
        <w:rPr>
          <w:rFonts w:ascii="Times New Roman" w:hAnsi="Times New Roman" w:cs="Times New Roman"/>
        </w:rPr>
      </w:pPr>
    </w:p>
    <w:p w:rsidR="0039307B" w:rsidRDefault="0039307B" w:rsidP="0039307B">
      <w:pPr>
        <w:spacing w:after="0"/>
        <w:rPr>
          <w:rFonts w:ascii="Times New Roman" w:hAnsi="Times New Roman" w:cs="Times New Roman"/>
        </w:rPr>
      </w:pPr>
    </w:p>
    <w:tbl>
      <w:tblPr>
        <w:tblW w:w="10231" w:type="dxa"/>
        <w:tblInd w:w="-426" w:type="dxa"/>
        <w:tblLook w:val="04A0" w:firstRow="1" w:lastRow="0" w:firstColumn="1" w:lastColumn="0" w:noHBand="0" w:noVBand="1"/>
      </w:tblPr>
      <w:tblGrid>
        <w:gridCol w:w="2577"/>
        <w:gridCol w:w="992"/>
        <w:gridCol w:w="2835"/>
        <w:gridCol w:w="992"/>
        <w:gridCol w:w="284"/>
        <w:gridCol w:w="2410"/>
        <w:gridCol w:w="141"/>
      </w:tblGrid>
      <w:tr w:rsidR="0039307B" w:rsidTr="00742DE1">
        <w:trPr>
          <w:gridAfter w:val="1"/>
          <w:wAfter w:w="141" w:type="dxa"/>
          <w:trHeight w:val="255"/>
        </w:trPr>
        <w:tc>
          <w:tcPr>
            <w:tcW w:w="2577" w:type="dxa"/>
            <w:noWrap/>
            <w:vAlign w:val="bottom"/>
            <w:hideMark/>
          </w:tcPr>
          <w:p w:rsidR="0039307B" w:rsidRDefault="0039307B" w:rsidP="00742DE1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3827" w:type="dxa"/>
            <w:gridSpan w:val="2"/>
            <w:noWrap/>
            <w:vAlign w:val="bottom"/>
            <w:hideMark/>
          </w:tcPr>
          <w:p w:rsidR="0039307B" w:rsidRDefault="0039307B" w:rsidP="00742DE1">
            <w:pPr>
              <w:spacing w:after="0" w:line="256" w:lineRule="auto"/>
              <w:rPr>
                <w:sz w:val="20"/>
                <w:szCs w:val="20"/>
              </w:rPr>
            </w:pPr>
          </w:p>
        </w:tc>
        <w:tc>
          <w:tcPr>
            <w:tcW w:w="3686" w:type="dxa"/>
            <w:gridSpan w:val="3"/>
            <w:noWrap/>
            <w:vAlign w:val="bottom"/>
            <w:hideMark/>
          </w:tcPr>
          <w:p w:rsidR="0039307B" w:rsidRDefault="0039307B" w:rsidP="00742D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39307B" w:rsidRDefault="0039307B" w:rsidP="00742D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39307B" w:rsidRDefault="0039307B" w:rsidP="00742D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856B58" w:rsidRDefault="00856B58" w:rsidP="00742D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856B58" w:rsidRDefault="00856B58" w:rsidP="00742D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856B58" w:rsidRDefault="00856B58" w:rsidP="00742D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856B58" w:rsidRDefault="00856B58" w:rsidP="00742D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856B58" w:rsidRDefault="00856B58" w:rsidP="00742D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856B58" w:rsidRDefault="00856B58" w:rsidP="00742D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856B58" w:rsidRDefault="00856B58" w:rsidP="00742D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856B58" w:rsidRDefault="00856B58" w:rsidP="00742D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856B58" w:rsidRDefault="00856B58" w:rsidP="00742D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856B58" w:rsidRDefault="00856B58" w:rsidP="00742D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856B58" w:rsidRDefault="00856B58" w:rsidP="00742D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856B58" w:rsidRDefault="00856B58" w:rsidP="00742D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856B58" w:rsidRDefault="00856B58" w:rsidP="00742D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856B58" w:rsidRDefault="00856B58" w:rsidP="00742D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39307B" w:rsidRDefault="0039307B" w:rsidP="00742D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Приложение 8</w:t>
            </w:r>
          </w:p>
        </w:tc>
      </w:tr>
      <w:tr w:rsidR="0039307B" w:rsidTr="00742DE1">
        <w:trPr>
          <w:gridAfter w:val="1"/>
          <w:wAfter w:w="141" w:type="dxa"/>
          <w:trHeight w:val="300"/>
        </w:trPr>
        <w:tc>
          <w:tcPr>
            <w:tcW w:w="2577" w:type="dxa"/>
            <w:noWrap/>
            <w:vAlign w:val="bottom"/>
            <w:hideMark/>
          </w:tcPr>
          <w:p w:rsidR="0039307B" w:rsidRDefault="0039307B" w:rsidP="00742DE1">
            <w:pPr>
              <w:spacing w:after="0"/>
            </w:pPr>
          </w:p>
        </w:tc>
        <w:tc>
          <w:tcPr>
            <w:tcW w:w="3827" w:type="dxa"/>
            <w:gridSpan w:val="2"/>
            <w:noWrap/>
            <w:vAlign w:val="bottom"/>
            <w:hideMark/>
          </w:tcPr>
          <w:p w:rsidR="0039307B" w:rsidRDefault="0039307B" w:rsidP="00742DE1">
            <w:pPr>
              <w:spacing w:after="0" w:line="256" w:lineRule="auto"/>
              <w:rPr>
                <w:sz w:val="20"/>
                <w:szCs w:val="20"/>
              </w:rPr>
            </w:pPr>
          </w:p>
        </w:tc>
        <w:tc>
          <w:tcPr>
            <w:tcW w:w="3686" w:type="dxa"/>
            <w:gridSpan w:val="3"/>
            <w:noWrap/>
            <w:vAlign w:val="bottom"/>
            <w:hideMark/>
          </w:tcPr>
          <w:p w:rsidR="0039307B" w:rsidRDefault="0039307B" w:rsidP="00742D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к Решению Совета депутатов</w:t>
            </w:r>
            <w:r>
              <w:rPr>
                <w:rFonts w:ascii="Times New Roman" w:eastAsia="Times New Roman" w:hAnsi="Times New Roman" w:cs="Times New Roman"/>
              </w:rPr>
              <w:t xml:space="preserve"> муниципального образования </w:t>
            </w:r>
          </w:p>
        </w:tc>
      </w:tr>
      <w:tr w:rsidR="0039307B" w:rsidTr="00742DE1">
        <w:trPr>
          <w:gridAfter w:val="1"/>
          <w:wAfter w:w="141" w:type="dxa"/>
          <w:trHeight w:val="255"/>
        </w:trPr>
        <w:tc>
          <w:tcPr>
            <w:tcW w:w="2577" w:type="dxa"/>
            <w:noWrap/>
            <w:vAlign w:val="bottom"/>
            <w:hideMark/>
          </w:tcPr>
          <w:p w:rsidR="0039307B" w:rsidRDefault="0039307B" w:rsidP="00742DE1">
            <w:pPr>
              <w:spacing w:after="0"/>
            </w:pPr>
          </w:p>
        </w:tc>
        <w:tc>
          <w:tcPr>
            <w:tcW w:w="3827" w:type="dxa"/>
            <w:gridSpan w:val="2"/>
            <w:noWrap/>
            <w:vAlign w:val="bottom"/>
            <w:hideMark/>
          </w:tcPr>
          <w:p w:rsidR="0039307B" w:rsidRDefault="0039307B" w:rsidP="00742DE1">
            <w:pPr>
              <w:spacing w:after="0" w:line="256" w:lineRule="auto"/>
              <w:rPr>
                <w:sz w:val="20"/>
                <w:szCs w:val="20"/>
              </w:rPr>
            </w:pPr>
          </w:p>
        </w:tc>
        <w:tc>
          <w:tcPr>
            <w:tcW w:w="3686" w:type="dxa"/>
            <w:gridSpan w:val="3"/>
            <w:noWrap/>
            <w:vAlign w:val="bottom"/>
            <w:hideMark/>
          </w:tcPr>
          <w:p w:rsidR="0039307B" w:rsidRDefault="0039307B" w:rsidP="00742D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сельское  поселение «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Элэсун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»</w:t>
            </w:r>
          </w:p>
        </w:tc>
      </w:tr>
      <w:tr w:rsidR="0039307B" w:rsidTr="00742DE1">
        <w:trPr>
          <w:gridAfter w:val="1"/>
          <w:wAfter w:w="141" w:type="dxa"/>
          <w:trHeight w:val="300"/>
        </w:trPr>
        <w:tc>
          <w:tcPr>
            <w:tcW w:w="2577" w:type="dxa"/>
            <w:noWrap/>
            <w:vAlign w:val="bottom"/>
            <w:hideMark/>
          </w:tcPr>
          <w:p w:rsidR="0039307B" w:rsidRDefault="0039307B" w:rsidP="00742DE1">
            <w:pPr>
              <w:spacing w:after="0"/>
            </w:pPr>
          </w:p>
        </w:tc>
        <w:tc>
          <w:tcPr>
            <w:tcW w:w="3827" w:type="dxa"/>
            <w:gridSpan w:val="2"/>
            <w:noWrap/>
            <w:vAlign w:val="bottom"/>
            <w:hideMark/>
          </w:tcPr>
          <w:p w:rsidR="0039307B" w:rsidRDefault="0039307B" w:rsidP="00742DE1">
            <w:pPr>
              <w:spacing w:after="0" w:line="256" w:lineRule="auto"/>
              <w:rPr>
                <w:sz w:val="20"/>
                <w:szCs w:val="20"/>
              </w:rPr>
            </w:pPr>
          </w:p>
        </w:tc>
        <w:tc>
          <w:tcPr>
            <w:tcW w:w="3686" w:type="dxa"/>
            <w:gridSpan w:val="3"/>
            <w:noWrap/>
            <w:vAlign w:val="bottom"/>
            <w:hideMark/>
          </w:tcPr>
          <w:p w:rsidR="0039307B" w:rsidRDefault="0039307B" w:rsidP="00742D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«О  местном бюджете </w:t>
            </w:r>
          </w:p>
          <w:p w:rsidR="0039307B" w:rsidRDefault="0039307B" w:rsidP="00742D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муниципального образования  </w:t>
            </w:r>
          </w:p>
          <w:p w:rsidR="0039307B" w:rsidRDefault="0039307B" w:rsidP="00742D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сельское поселение</w:t>
            </w:r>
          </w:p>
        </w:tc>
      </w:tr>
      <w:tr w:rsidR="0039307B" w:rsidTr="00742DE1">
        <w:trPr>
          <w:gridAfter w:val="1"/>
          <w:wAfter w:w="141" w:type="dxa"/>
          <w:trHeight w:val="255"/>
        </w:trPr>
        <w:tc>
          <w:tcPr>
            <w:tcW w:w="2577" w:type="dxa"/>
            <w:noWrap/>
            <w:vAlign w:val="center"/>
            <w:hideMark/>
          </w:tcPr>
          <w:p w:rsidR="0039307B" w:rsidRDefault="0039307B" w:rsidP="00742DE1">
            <w:pPr>
              <w:spacing w:after="0"/>
            </w:pPr>
          </w:p>
        </w:tc>
        <w:tc>
          <w:tcPr>
            <w:tcW w:w="3827" w:type="dxa"/>
            <w:gridSpan w:val="2"/>
            <w:noWrap/>
            <w:vAlign w:val="bottom"/>
            <w:hideMark/>
          </w:tcPr>
          <w:p w:rsidR="0039307B" w:rsidRDefault="0039307B" w:rsidP="00742DE1">
            <w:pPr>
              <w:spacing w:after="0" w:line="256" w:lineRule="auto"/>
              <w:rPr>
                <w:sz w:val="20"/>
                <w:szCs w:val="20"/>
              </w:rPr>
            </w:pPr>
          </w:p>
        </w:tc>
        <w:tc>
          <w:tcPr>
            <w:tcW w:w="3686" w:type="dxa"/>
            <w:gridSpan w:val="3"/>
            <w:noWrap/>
            <w:vAlign w:val="bottom"/>
            <w:hideMark/>
          </w:tcPr>
          <w:p w:rsidR="0039307B" w:rsidRDefault="0039307B" w:rsidP="00742D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Элэсун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»  на 2022 год »</w:t>
            </w:r>
          </w:p>
        </w:tc>
      </w:tr>
      <w:tr w:rsidR="002C242E" w:rsidTr="00742DE1">
        <w:trPr>
          <w:trHeight w:val="300"/>
        </w:trPr>
        <w:tc>
          <w:tcPr>
            <w:tcW w:w="2577" w:type="dxa"/>
            <w:noWrap/>
            <w:vAlign w:val="center"/>
            <w:hideMark/>
          </w:tcPr>
          <w:p w:rsidR="002C242E" w:rsidRDefault="002C242E" w:rsidP="002C242E">
            <w:pPr>
              <w:spacing w:after="0"/>
            </w:pPr>
          </w:p>
        </w:tc>
        <w:tc>
          <w:tcPr>
            <w:tcW w:w="7654" w:type="dxa"/>
            <w:gridSpan w:val="6"/>
            <w:noWrap/>
            <w:vAlign w:val="bottom"/>
            <w:hideMark/>
          </w:tcPr>
          <w:p w:rsidR="002C242E" w:rsidRPr="00012DD1" w:rsidRDefault="002C242E" w:rsidP="002C24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от «15» сентября 2022 года № </w:t>
            </w:r>
            <w:r>
              <w:rPr>
                <w:rFonts w:ascii="Times New Roman" w:eastAsia="Times New Roman" w:hAnsi="Times New Roman" w:cs="Times New Roman"/>
                <w:lang w:val="en-US"/>
              </w:rPr>
              <w:t>LV</w:t>
            </w:r>
            <w:r w:rsidRPr="002C242E">
              <w:rPr>
                <w:rFonts w:ascii="Times New Roman" w:hAnsi="Times New Roman" w:cs="Times New Roman"/>
                <w:caps/>
                <w:lang w:val="en-US"/>
              </w:rPr>
              <w:t>I</w:t>
            </w:r>
            <w:r>
              <w:rPr>
                <w:rFonts w:ascii="Times New Roman" w:eastAsia="Times New Roman" w:hAnsi="Times New Roman" w:cs="Times New Roman"/>
                <w:lang w:val="en-US"/>
              </w:rPr>
              <w:t>-1</w:t>
            </w:r>
          </w:p>
        </w:tc>
      </w:tr>
      <w:tr w:rsidR="002C242E" w:rsidTr="00742DE1">
        <w:trPr>
          <w:trHeight w:val="255"/>
        </w:trPr>
        <w:tc>
          <w:tcPr>
            <w:tcW w:w="2577" w:type="dxa"/>
            <w:noWrap/>
            <w:vAlign w:val="center"/>
            <w:hideMark/>
          </w:tcPr>
          <w:p w:rsidR="002C242E" w:rsidRDefault="002C242E" w:rsidP="002C242E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819" w:type="dxa"/>
            <w:gridSpan w:val="3"/>
            <w:noWrap/>
            <w:vAlign w:val="bottom"/>
            <w:hideMark/>
          </w:tcPr>
          <w:p w:rsidR="002C242E" w:rsidRDefault="002C242E" w:rsidP="002C242E">
            <w:pPr>
              <w:spacing w:after="0" w:line="256" w:lineRule="auto"/>
              <w:rPr>
                <w:sz w:val="20"/>
                <w:szCs w:val="20"/>
              </w:rPr>
            </w:pPr>
          </w:p>
        </w:tc>
        <w:tc>
          <w:tcPr>
            <w:tcW w:w="2835" w:type="dxa"/>
            <w:gridSpan w:val="3"/>
            <w:noWrap/>
            <w:vAlign w:val="bottom"/>
            <w:hideMark/>
          </w:tcPr>
          <w:p w:rsidR="002C242E" w:rsidRDefault="002C242E" w:rsidP="002C242E">
            <w:pPr>
              <w:spacing w:after="0" w:line="256" w:lineRule="auto"/>
              <w:rPr>
                <w:sz w:val="20"/>
                <w:szCs w:val="20"/>
              </w:rPr>
            </w:pPr>
          </w:p>
        </w:tc>
      </w:tr>
      <w:tr w:rsidR="002C242E" w:rsidTr="00742DE1">
        <w:trPr>
          <w:trHeight w:val="509"/>
        </w:trPr>
        <w:tc>
          <w:tcPr>
            <w:tcW w:w="10231" w:type="dxa"/>
            <w:gridSpan w:val="7"/>
            <w:vMerge w:val="restart"/>
            <w:vAlign w:val="center"/>
            <w:hideMark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Источники финансирования дефицита местного бюджета на 2022 год</w:t>
            </w:r>
          </w:p>
        </w:tc>
      </w:tr>
      <w:tr w:rsidR="002C242E" w:rsidTr="00742DE1">
        <w:trPr>
          <w:trHeight w:val="509"/>
        </w:trPr>
        <w:tc>
          <w:tcPr>
            <w:tcW w:w="0" w:type="auto"/>
            <w:gridSpan w:val="7"/>
            <w:vMerge/>
            <w:vAlign w:val="center"/>
            <w:hideMark/>
          </w:tcPr>
          <w:p w:rsidR="002C242E" w:rsidRDefault="002C242E" w:rsidP="002C242E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2C242E" w:rsidTr="00742DE1">
        <w:trPr>
          <w:trHeight w:val="255"/>
        </w:trPr>
        <w:tc>
          <w:tcPr>
            <w:tcW w:w="3569" w:type="dxa"/>
            <w:gridSpan w:val="2"/>
            <w:noWrap/>
            <w:vAlign w:val="center"/>
            <w:hideMark/>
          </w:tcPr>
          <w:p w:rsidR="002C242E" w:rsidRDefault="002C242E" w:rsidP="002C242E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4111" w:type="dxa"/>
            <w:gridSpan w:val="3"/>
            <w:noWrap/>
            <w:vAlign w:val="bottom"/>
            <w:hideMark/>
          </w:tcPr>
          <w:p w:rsidR="002C242E" w:rsidRDefault="002C242E" w:rsidP="002C242E">
            <w:pPr>
              <w:spacing w:after="0" w:line="256" w:lineRule="auto"/>
              <w:rPr>
                <w:sz w:val="20"/>
                <w:szCs w:val="20"/>
              </w:rPr>
            </w:pPr>
          </w:p>
        </w:tc>
        <w:tc>
          <w:tcPr>
            <w:tcW w:w="2551" w:type="dxa"/>
            <w:gridSpan w:val="2"/>
            <w:noWrap/>
            <w:vAlign w:val="bottom"/>
            <w:hideMark/>
          </w:tcPr>
          <w:p w:rsidR="002C242E" w:rsidRDefault="002C242E" w:rsidP="002C24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(тыс. рублей)</w:t>
            </w:r>
          </w:p>
        </w:tc>
      </w:tr>
      <w:tr w:rsidR="002C242E" w:rsidTr="00742DE1">
        <w:trPr>
          <w:trHeight w:val="420"/>
        </w:trPr>
        <w:tc>
          <w:tcPr>
            <w:tcW w:w="35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Код</w:t>
            </w:r>
          </w:p>
        </w:tc>
        <w:tc>
          <w:tcPr>
            <w:tcW w:w="4111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Наименование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сумма</w:t>
            </w:r>
          </w:p>
        </w:tc>
      </w:tr>
      <w:tr w:rsidR="002C242E" w:rsidTr="00742DE1">
        <w:trPr>
          <w:trHeight w:val="675"/>
        </w:trPr>
        <w:tc>
          <w:tcPr>
            <w:tcW w:w="356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000 01 05 00 00 00 0000 000</w:t>
            </w:r>
          </w:p>
        </w:tc>
        <w:tc>
          <w:tcPr>
            <w:tcW w:w="411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2C242E" w:rsidRDefault="002C242E" w:rsidP="002C2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Изменение остатков средств на счетах по учету средств бюджета</w:t>
            </w: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0,00</w:t>
            </w:r>
          </w:p>
        </w:tc>
      </w:tr>
      <w:tr w:rsidR="002C242E" w:rsidTr="00742DE1">
        <w:trPr>
          <w:trHeight w:val="720"/>
        </w:trPr>
        <w:tc>
          <w:tcPr>
            <w:tcW w:w="356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000 01 05 00 00 00 0000 500</w:t>
            </w:r>
          </w:p>
        </w:tc>
        <w:tc>
          <w:tcPr>
            <w:tcW w:w="411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2C242E" w:rsidRDefault="002C242E" w:rsidP="002C2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Увеличение остатков средств бюджетов</w:t>
            </w: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-5 229,487</w:t>
            </w:r>
          </w:p>
        </w:tc>
      </w:tr>
      <w:tr w:rsidR="002C242E" w:rsidTr="00742DE1">
        <w:trPr>
          <w:trHeight w:val="720"/>
        </w:trPr>
        <w:tc>
          <w:tcPr>
            <w:tcW w:w="356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000 01 05 02 01 10 0000 510</w:t>
            </w:r>
          </w:p>
        </w:tc>
        <w:tc>
          <w:tcPr>
            <w:tcW w:w="411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2C242E" w:rsidRDefault="002C242E" w:rsidP="002C2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Увеличение прочих остатков средств бюджетов сельских поселений</w:t>
            </w: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5 213,153</w:t>
            </w:r>
          </w:p>
        </w:tc>
      </w:tr>
      <w:tr w:rsidR="002C242E" w:rsidTr="00742DE1">
        <w:trPr>
          <w:trHeight w:val="690"/>
        </w:trPr>
        <w:tc>
          <w:tcPr>
            <w:tcW w:w="356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000 01 05 00 00 00 0000 600</w:t>
            </w:r>
          </w:p>
        </w:tc>
        <w:tc>
          <w:tcPr>
            <w:tcW w:w="411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2C242E" w:rsidRDefault="002C242E" w:rsidP="002C2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Уменьшение остатков средств бюджетов</w:t>
            </w: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5 229,487</w:t>
            </w:r>
          </w:p>
        </w:tc>
      </w:tr>
      <w:tr w:rsidR="002C242E" w:rsidTr="00742DE1">
        <w:trPr>
          <w:trHeight w:val="315"/>
        </w:trPr>
        <w:tc>
          <w:tcPr>
            <w:tcW w:w="356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000 01 05 01 01 10 0000 610</w:t>
            </w:r>
          </w:p>
        </w:tc>
        <w:tc>
          <w:tcPr>
            <w:tcW w:w="411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2C242E" w:rsidRDefault="002C242E" w:rsidP="002C2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Уменьшение прочих остатков средств бюджетов сельских поселений</w:t>
            </w: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5 213,153</w:t>
            </w:r>
          </w:p>
        </w:tc>
      </w:tr>
      <w:tr w:rsidR="002C242E" w:rsidTr="00742DE1">
        <w:trPr>
          <w:trHeight w:val="315"/>
        </w:trPr>
        <w:tc>
          <w:tcPr>
            <w:tcW w:w="356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2C242E" w:rsidRDefault="002C242E" w:rsidP="002C2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411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242E" w:rsidRDefault="002C242E" w:rsidP="002C24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Итого</w:t>
            </w: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2C242E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0,0</w:t>
            </w:r>
          </w:p>
        </w:tc>
      </w:tr>
    </w:tbl>
    <w:p w:rsidR="0039307B" w:rsidRDefault="0039307B" w:rsidP="0039307B"/>
    <w:p w:rsidR="00DD4664" w:rsidRDefault="00DD4664"/>
    <w:p w:rsidR="00F777D1" w:rsidRDefault="00F777D1"/>
    <w:p w:rsidR="00F777D1" w:rsidRDefault="00F777D1"/>
    <w:p w:rsidR="00F777D1" w:rsidRDefault="00F777D1"/>
    <w:p w:rsidR="00F777D1" w:rsidRDefault="00F777D1"/>
    <w:p w:rsidR="00F777D1" w:rsidRDefault="00F777D1"/>
    <w:p w:rsidR="00F777D1" w:rsidRDefault="00F777D1"/>
    <w:p w:rsidR="00F777D1" w:rsidRDefault="00F777D1"/>
    <w:p w:rsidR="00F777D1" w:rsidRDefault="00F777D1"/>
    <w:p w:rsidR="00F777D1" w:rsidRDefault="00F777D1"/>
    <w:tbl>
      <w:tblPr>
        <w:tblW w:w="15269" w:type="dxa"/>
        <w:tblInd w:w="94" w:type="dxa"/>
        <w:tblLook w:val="04A0" w:firstRow="1" w:lastRow="0" w:firstColumn="1" w:lastColumn="0" w:noHBand="0" w:noVBand="1"/>
      </w:tblPr>
      <w:tblGrid>
        <w:gridCol w:w="795"/>
        <w:gridCol w:w="2480"/>
        <w:gridCol w:w="141"/>
        <w:gridCol w:w="2586"/>
        <w:gridCol w:w="391"/>
        <w:gridCol w:w="1451"/>
        <w:gridCol w:w="1701"/>
        <w:gridCol w:w="394"/>
        <w:gridCol w:w="1755"/>
        <w:gridCol w:w="910"/>
        <w:gridCol w:w="2665"/>
      </w:tblGrid>
      <w:tr w:rsidR="00F777D1" w:rsidRPr="005C2FB5" w:rsidTr="002C242E">
        <w:trPr>
          <w:gridAfter w:val="3"/>
          <w:wAfter w:w="5330" w:type="dxa"/>
          <w:trHeight w:val="255"/>
        </w:trPr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77D1" w:rsidRPr="005C2FB5" w:rsidRDefault="00F777D1" w:rsidP="00494CA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77D1" w:rsidRPr="005C2FB5" w:rsidRDefault="00F777D1" w:rsidP="00494CA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77D1" w:rsidRPr="005C2FB5" w:rsidRDefault="00F777D1" w:rsidP="00494CA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77D1" w:rsidRDefault="00F777D1" w:rsidP="00F777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  <w:p w:rsidR="00F777D1" w:rsidRDefault="00F777D1" w:rsidP="00F777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  <w:p w:rsidR="00F777D1" w:rsidRPr="005C2FB5" w:rsidRDefault="00F777D1" w:rsidP="00F777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lastRenderedPageBreak/>
              <w:t>Приложение 5</w:t>
            </w:r>
          </w:p>
        </w:tc>
      </w:tr>
      <w:tr w:rsidR="00F777D1" w:rsidRPr="005C2FB5" w:rsidTr="002C242E">
        <w:trPr>
          <w:gridAfter w:val="3"/>
          <w:wAfter w:w="5330" w:type="dxa"/>
          <w:trHeight w:val="300"/>
        </w:trPr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77D1" w:rsidRPr="005C2FB5" w:rsidRDefault="00F777D1" w:rsidP="00494CA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77D1" w:rsidRPr="005C2FB5" w:rsidRDefault="00F777D1" w:rsidP="00494CA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77D1" w:rsidRPr="005C2FB5" w:rsidRDefault="00F777D1" w:rsidP="00494CA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77D1" w:rsidRPr="005C2FB5" w:rsidRDefault="00F777D1" w:rsidP="00F777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    </w:t>
            </w:r>
            <w:r w:rsidRPr="005C2FB5">
              <w:rPr>
                <w:rFonts w:ascii="Times New Roman" w:eastAsia="Times New Roman" w:hAnsi="Times New Roman" w:cs="Times New Roman"/>
              </w:rPr>
              <w:t>к Решению Совета депутатов</w:t>
            </w:r>
          </w:p>
        </w:tc>
      </w:tr>
      <w:tr w:rsidR="00F777D1" w:rsidRPr="005C2FB5" w:rsidTr="002C242E">
        <w:trPr>
          <w:gridAfter w:val="4"/>
          <w:wAfter w:w="5724" w:type="dxa"/>
          <w:trHeight w:val="255"/>
        </w:trPr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77D1" w:rsidRPr="005C2FB5" w:rsidRDefault="00F777D1" w:rsidP="00494CA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77D1" w:rsidRPr="005C2FB5" w:rsidRDefault="00F777D1" w:rsidP="00494CA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77D1" w:rsidRPr="005C2FB5" w:rsidRDefault="00F777D1" w:rsidP="00494CA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77D1" w:rsidRPr="005C2FB5" w:rsidRDefault="00F777D1" w:rsidP="00F777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МО сельское  поселение </w:t>
            </w:r>
            <w:r w:rsidRPr="005C2FB5">
              <w:rPr>
                <w:rFonts w:ascii="Times New Roman" w:eastAsia="Times New Roman" w:hAnsi="Times New Roman" w:cs="Times New Roman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Элэсун</w:t>
            </w:r>
            <w:proofErr w:type="spellEnd"/>
            <w:r w:rsidRPr="005C2FB5">
              <w:rPr>
                <w:rFonts w:ascii="Times New Roman" w:eastAsia="Times New Roman" w:hAnsi="Times New Roman" w:cs="Times New Roman"/>
              </w:rPr>
              <w:t>»</w:t>
            </w:r>
          </w:p>
        </w:tc>
      </w:tr>
      <w:tr w:rsidR="00F777D1" w:rsidRPr="004533D4" w:rsidTr="002C242E">
        <w:trPr>
          <w:gridAfter w:val="3"/>
          <w:wAfter w:w="5330" w:type="dxa"/>
          <w:trHeight w:val="300"/>
        </w:trPr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77D1" w:rsidRPr="005C2FB5" w:rsidRDefault="00F777D1" w:rsidP="00494CA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77D1" w:rsidRPr="005C2FB5" w:rsidRDefault="00F777D1" w:rsidP="00494C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77D1" w:rsidRPr="005C2FB5" w:rsidRDefault="00F777D1" w:rsidP="00494CA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77D1" w:rsidRDefault="00F777D1" w:rsidP="00F777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«</w:t>
            </w:r>
            <w:r>
              <w:rPr>
                <w:rFonts w:ascii="Times New Roman" w:eastAsia="Times New Roman" w:hAnsi="Times New Roman" w:cs="Times New Roman"/>
              </w:rPr>
              <w:t xml:space="preserve">О  </w:t>
            </w:r>
            <w:r w:rsidRPr="004533D4">
              <w:rPr>
                <w:rFonts w:ascii="Times New Roman" w:eastAsia="Times New Roman" w:hAnsi="Times New Roman" w:cs="Times New Roman"/>
              </w:rPr>
              <w:t>местно</w:t>
            </w:r>
            <w:r>
              <w:rPr>
                <w:rFonts w:ascii="Times New Roman" w:eastAsia="Times New Roman" w:hAnsi="Times New Roman" w:cs="Times New Roman"/>
              </w:rPr>
              <w:t>м</w:t>
            </w:r>
            <w:r w:rsidRPr="004533D4">
              <w:rPr>
                <w:rFonts w:ascii="Times New Roman" w:eastAsia="Times New Roman" w:hAnsi="Times New Roman" w:cs="Times New Roman"/>
              </w:rPr>
              <w:t xml:space="preserve"> бюджет</w:t>
            </w:r>
            <w:r>
              <w:rPr>
                <w:rFonts w:ascii="Times New Roman" w:eastAsia="Times New Roman" w:hAnsi="Times New Roman" w:cs="Times New Roman"/>
              </w:rPr>
              <w:t xml:space="preserve">е </w:t>
            </w:r>
          </w:p>
          <w:p w:rsidR="00F777D1" w:rsidRDefault="00F777D1" w:rsidP="00F777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 xml:space="preserve"> муниципального образования  </w:t>
            </w:r>
          </w:p>
          <w:p w:rsidR="00F777D1" w:rsidRPr="004533D4" w:rsidRDefault="00F777D1" w:rsidP="00F777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сельское поселение</w:t>
            </w:r>
          </w:p>
        </w:tc>
      </w:tr>
      <w:tr w:rsidR="00F777D1" w:rsidRPr="004533D4" w:rsidTr="002C242E">
        <w:trPr>
          <w:gridAfter w:val="3"/>
          <w:wAfter w:w="5330" w:type="dxa"/>
          <w:trHeight w:val="255"/>
        </w:trPr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77D1" w:rsidRPr="005C2FB5" w:rsidRDefault="00F777D1" w:rsidP="00494CA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77D1" w:rsidRPr="005C2FB5" w:rsidRDefault="00F777D1" w:rsidP="00494C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77D1" w:rsidRPr="005C2FB5" w:rsidRDefault="00F777D1" w:rsidP="00494CA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77D1" w:rsidRPr="004533D4" w:rsidRDefault="00F777D1" w:rsidP="00F777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Элэсун</w:t>
            </w:r>
            <w:proofErr w:type="spellEnd"/>
            <w:r w:rsidRPr="004533D4">
              <w:rPr>
                <w:rFonts w:ascii="Times New Roman" w:eastAsia="Times New Roman" w:hAnsi="Times New Roman" w:cs="Times New Roman"/>
              </w:rPr>
              <w:t xml:space="preserve">»  на </w:t>
            </w:r>
            <w:r>
              <w:rPr>
                <w:rFonts w:ascii="Times New Roman" w:eastAsia="Times New Roman" w:hAnsi="Times New Roman" w:cs="Times New Roman"/>
              </w:rPr>
              <w:t>2022</w:t>
            </w:r>
            <w:r w:rsidRPr="004533D4">
              <w:rPr>
                <w:rFonts w:ascii="Times New Roman" w:eastAsia="Times New Roman" w:hAnsi="Times New Roman" w:cs="Times New Roman"/>
              </w:rPr>
              <w:t xml:space="preserve"> год »</w:t>
            </w:r>
          </w:p>
        </w:tc>
      </w:tr>
      <w:tr w:rsidR="002C242E" w:rsidTr="002C242E">
        <w:trPr>
          <w:gridAfter w:val="2"/>
          <w:wAfter w:w="3575" w:type="dxa"/>
          <w:trHeight w:val="300"/>
        </w:trPr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242E" w:rsidRPr="005C2FB5" w:rsidRDefault="002C242E" w:rsidP="002C2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242E" w:rsidRPr="005C2FB5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52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242E" w:rsidRPr="00012DD1" w:rsidRDefault="002C242E" w:rsidP="002C24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от «15» сентября 2022 года № </w:t>
            </w:r>
            <w:r>
              <w:rPr>
                <w:rFonts w:ascii="Times New Roman" w:eastAsia="Times New Roman" w:hAnsi="Times New Roman" w:cs="Times New Roman"/>
                <w:lang w:val="en-US"/>
              </w:rPr>
              <w:t>LV</w:t>
            </w:r>
            <w:r w:rsidRPr="002C242E">
              <w:rPr>
                <w:rFonts w:ascii="Times New Roman" w:hAnsi="Times New Roman" w:cs="Times New Roman"/>
                <w:caps/>
                <w:lang w:val="en-US"/>
              </w:rPr>
              <w:t>I</w:t>
            </w:r>
            <w:r>
              <w:rPr>
                <w:rFonts w:ascii="Times New Roman" w:eastAsia="Times New Roman" w:hAnsi="Times New Roman" w:cs="Times New Roman"/>
                <w:lang w:val="en-US"/>
              </w:rPr>
              <w:t>-1</w:t>
            </w:r>
          </w:p>
        </w:tc>
        <w:tc>
          <w:tcPr>
            <w:tcW w:w="1755" w:type="dxa"/>
            <w:vAlign w:val="bottom"/>
          </w:tcPr>
          <w:p w:rsidR="002C242E" w:rsidRDefault="002C242E" w:rsidP="002C242E">
            <w:pPr>
              <w:spacing w:after="0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</w:tr>
      <w:tr w:rsidR="002C242E" w:rsidRPr="005C2FB5" w:rsidTr="002C242E">
        <w:trPr>
          <w:trHeight w:val="509"/>
        </w:trPr>
        <w:tc>
          <w:tcPr>
            <w:tcW w:w="9939" w:type="dxa"/>
            <w:gridSpan w:val="8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C242E" w:rsidRPr="005C2FB5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Объем безвозмездных поступлений на 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2022</w:t>
            </w:r>
            <w:r w:rsidRPr="005C2FB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год</w:t>
            </w:r>
          </w:p>
        </w:tc>
        <w:tc>
          <w:tcPr>
            <w:tcW w:w="2665" w:type="dxa"/>
            <w:gridSpan w:val="2"/>
          </w:tcPr>
          <w:p w:rsidR="002C242E" w:rsidRPr="005C2FB5" w:rsidRDefault="002C242E" w:rsidP="002C242E"/>
        </w:tc>
        <w:tc>
          <w:tcPr>
            <w:tcW w:w="2665" w:type="dxa"/>
            <w:vAlign w:val="bottom"/>
          </w:tcPr>
          <w:p w:rsidR="002C242E" w:rsidRDefault="002C242E" w:rsidP="002C242E">
            <w:pPr>
              <w:spacing w:after="0" w:line="256" w:lineRule="auto"/>
              <w:rPr>
                <w:sz w:val="20"/>
                <w:szCs w:val="20"/>
              </w:rPr>
            </w:pPr>
          </w:p>
        </w:tc>
      </w:tr>
      <w:tr w:rsidR="002C242E" w:rsidRPr="005C2FB5" w:rsidTr="002C242E">
        <w:trPr>
          <w:gridAfter w:val="3"/>
          <w:wAfter w:w="5330" w:type="dxa"/>
          <w:trHeight w:val="509"/>
        </w:trPr>
        <w:tc>
          <w:tcPr>
            <w:tcW w:w="9939" w:type="dxa"/>
            <w:gridSpan w:val="8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C242E" w:rsidRPr="005C2FB5" w:rsidRDefault="002C242E" w:rsidP="002C24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2C242E" w:rsidRPr="005C2FB5" w:rsidTr="002C242E">
        <w:trPr>
          <w:gridAfter w:val="3"/>
          <w:wAfter w:w="5330" w:type="dxa"/>
          <w:trHeight w:val="255"/>
        </w:trPr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242E" w:rsidRPr="005C2FB5" w:rsidRDefault="002C242E" w:rsidP="002C2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242E" w:rsidRPr="005C2FB5" w:rsidRDefault="002C242E" w:rsidP="002C2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6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242E" w:rsidRPr="005C2FB5" w:rsidRDefault="002C242E" w:rsidP="002C24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09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242E" w:rsidRPr="005C2FB5" w:rsidRDefault="002C242E" w:rsidP="002C24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(тыс. рублей)</w:t>
            </w:r>
          </w:p>
        </w:tc>
      </w:tr>
      <w:tr w:rsidR="002C242E" w:rsidRPr="005C2FB5" w:rsidTr="002C242E">
        <w:trPr>
          <w:gridAfter w:val="3"/>
          <w:wAfter w:w="5330" w:type="dxa"/>
          <w:trHeight w:val="420"/>
        </w:trPr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C242E" w:rsidRPr="005C2FB5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ГРБС</w:t>
            </w:r>
          </w:p>
        </w:tc>
        <w:tc>
          <w:tcPr>
            <w:tcW w:w="248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C242E" w:rsidRPr="005C2FB5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Код</w:t>
            </w:r>
          </w:p>
        </w:tc>
        <w:tc>
          <w:tcPr>
            <w:tcW w:w="4569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C242E" w:rsidRPr="005C2FB5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Наименование</w:t>
            </w:r>
          </w:p>
        </w:tc>
        <w:tc>
          <w:tcPr>
            <w:tcW w:w="2095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C242E" w:rsidRPr="005C2FB5" w:rsidRDefault="002C242E" w:rsidP="002C2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Сумма</w:t>
            </w:r>
          </w:p>
        </w:tc>
      </w:tr>
      <w:tr w:rsidR="002C242E" w:rsidRPr="007A390D" w:rsidTr="002C242E">
        <w:trPr>
          <w:gridAfter w:val="3"/>
          <w:wAfter w:w="5330" w:type="dxa"/>
          <w:trHeight w:val="480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242E" w:rsidRPr="007A390D" w:rsidRDefault="002C242E" w:rsidP="002C242E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0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C242E" w:rsidRPr="007A390D" w:rsidRDefault="002C242E" w:rsidP="002C242E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7A390D">
              <w:rPr>
                <w:rFonts w:ascii="Times New Roman" w:hAnsi="Times New Roman" w:cs="Times New Roman"/>
                <w:b/>
                <w:bCs/>
                <w:color w:val="000000"/>
              </w:rPr>
              <w:t>2 00 00000 00 0000 000</w:t>
            </w:r>
          </w:p>
        </w:tc>
        <w:tc>
          <w:tcPr>
            <w:tcW w:w="456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C242E" w:rsidRPr="007A390D" w:rsidRDefault="002C242E" w:rsidP="002C242E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7A390D">
              <w:rPr>
                <w:rFonts w:ascii="Times New Roman" w:hAnsi="Times New Roman" w:cs="Times New Roman"/>
                <w:b/>
                <w:bCs/>
                <w:color w:val="000000"/>
              </w:rPr>
              <w:t>БЕЗВОЗМЕЗДНЫЕ ПОСТУПЛЕНИЯ</w:t>
            </w:r>
          </w:p>
        </w:tc>
        <w:tc>
          <w:tcPr>
            <w:tcW w:w="209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C242E" w:rsidRPr="007A390D" w:rsidRDefault="002C242E" w:rsidP="002C242E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4  860,453</w:t>
            </w:r>
          </w:p>
        </w:tc>
      </w:tr>
      <w:tr w:rsidR="002C242E" w:rsidRPr="007A390D" w:rsidTr="002C242E">
        <w:trPr>
          <w:gridAfter w:val="3"/>
          <w:wAfter w:w="5330" w:type="dxa"/>
          <w:trHeight w:val="600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242E" w:rsidRPr="007A390D" w:rsidRDefault="002C242E" w:rsidP="002C242E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0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C242E" w:rsidRPr="007A390D" w:rsidRDefault="002C242E" w:rsidP="002C242E">
            <w:pPr>
              <w:rPr>
                <w:rFonts w:ascii="Times New Roman" w:hAnsi="Times New Roman" w:cs="Times New Roman"/>
                <w:color w:val="000000"/>
              </w:rPr>
            </w:pPr>
            <w:r w:rsidRPr="007A390D">
              <w:rPr>
                <w:rFonts w:ascii="Times New Roman" w:hAnsi="Times New Roman" w:cs="Times New Roman"/>
                <w:color w:val="000000"/>
              </w:rPr>
              <w:t>2 02 00000 00 0000 000</w:t>
            </w:r>
          </w:p>
        </w:tc>
        <w:tc>
          <w:tcPr>
            <w:tcW w:w="456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C242E" w:rsidRPr="007A390D" w:rsidRDefault="002C242E" w:rsidP="002C242E">
            <w:pPr>
              <w:rPr>
                <w:rFonts w:ascii="Times New Roman" w:hAnsi="Times New Roman" w:cs="Times New Roman"/>
                <w:color w:val="000000"/>
              </w:rPr>
            </w:pPr>
            <w:r w:rsidRPr="007A390D">
              <w:rPr>
                <w:rFonts w:ascii="Times New Roman" w:hAnsi="Times New Roman" w:cs="Times New Roman"/>
                <w:color w:val="000000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209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C242E" w:rsidRPr="007A390D" w:rsidRDefault="002C242E" w:rsidP="002C242E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4 860,453</w:t>
            </w:r>
          </w:p>
        </w:tc>
      </w:tr>
      <w:tr w:rsidR="002C242E" w:rsidRPr="002A02A9" w:rsidTr="002C242E">
        <w:trPr>
          <w:gridAfter w:val="3"/>
          <w:wAfter w:w="5330" w:type="dxa"/>
          <w:trHeight w:val="675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242E" w:rsidRPr="007A390D" w:rsidRDefault="002C242E" w:rsidP="002C242E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0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C242E" w:rsidRPr="002A02A9" w:rsidRDefault="002C242E" w:rsidP="002C242E">
            <w:pPr>
              <w:rPr>
                <w:rFonts w:ascii="Times New Roman" w:hAnsi="Times New Roman" w:cs="Times New Roman"/>
                <w:b/>
                <w:color w:val="000000"/>
              </w:rPr>
            </w:pPr>
            <w:r w:rsidRPr="002A02A9">
              <w:rPr>
                <w:rFonts w:ascii="Times New Roman" w:hAnsi="Times New Roman" w:cs="Times New Roman"/>
                <w:b/>
                <w:color w:val="000000"/>
              </w:rPr>
              <w:t>2 02 15000 00 0000 15</w:t>
            </w:r>
            <w:r>
              <w:rPr>
                <w:rFonts w:ascii="Times New Roman" w:hAnsi="Times New Roman" w:cs="Times New Roman"/>
                <w:b/>
                <w:color w:val="000000"/>
              </w:rPr>
              <w:t>0</w:t>
            </w:r>
          </w:p>
        </w:tc>
        <w:tc>
          <w:tcPr>
            <w:tcW w:w="456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C242E" w:rsidRPr="002A02A9" w:rsidRDefault="002C242E" w:rsidP="002C242E">
            <w:pPr>
              <w:rPr>
                <w:rFonts w:ascii="Times New Roman" w:hAnsi="Times New Roman" w:cs="Times New Roman"/>
                <w:b/>
                <w:color w:val="000000"/>
              </w:rPr>
            </w:pPr>
            <w:r w:rsidRPr="002A02A9">
              <w:rPr>
                <w:rFonts w:ascii="Times New Roman" w:hAnsi="Times New Roman" w:cs="Times New Roman"/>
                <w:b/>
                <w:color w:val="000000"/>
              </w:rPr>
              <w:t>ДОТАЦИИ БЮДЖЕТАМ СУБЪЕКТОВ РОССИЙСКОЙ ФЕДЕРАЦИИ И МУНИЦИПАЛЬНЫХ ОБРАЗОВАНИЙ</w:t>
            </w:r>
          </w:p>
        </w:tc>
        <w:tc>
          <w:tcPr>
            <w:tcW w:w="209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C242E" w:rsidRPr="002A02A9" w:rsidRDefault="002C242E" w:rsidP="002C242E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1,653</w:t>
            </w:r>
          </w:p>
        </w:tc>
      </w:tr>
      <w:tr w:rsidR="002C242E" w:rsidRPr="007A390D" w:rsidTr="002C242E">
        <w:trPr>
          <w:gridAfter w:val="3"/>
          <w:wAfter w:w="5330" w:type="dxa"/>
          <w:trHeight w:val="630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242E" w:rsidRPr="007A390D" w:rsidRDefault="002C242E" w:rsidP="002C242E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0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C242E" w:rsidRPr="007A390D" w:rsidRDefault="002C242E" w:rsidP="002C242E">
            <w:pPr>
              <w:rPr>
                <w:rFonts w:ascii="Times New Roman" w:hAnsi="Times New Roman" w:cs="Times New Roman"/>
                <w:color w:val="000000"/>
              </w:rPr>
            </w:pPr>
            <w:r w:rsidRPr="007A390D">
              <w:rPr>
                <w:rFonts w:ascii="Times New Roman" w:hAnsi="Times New Roman" w:cs="Times New Roman"/>
                <w:color w:val="000000"/>
              </w:rPr>
              <w:t>2 02 15001 10 0000 15</w:t>
            </w:r>
            <w:r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456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C242E" w:rsidRPr="007A390D" w:rsidRDefault="002C242E" w:rsidP="002C242E">
            <w:pPr>
              <w:rPr>
                <w:rFonts w:ascii="Times New Roman" w:hAnsi="Times New Roman" w:cs="Times New Roman"/>
                <w:color w:val="000000"/>
              </w:rPr>
            </w:pPr>
            <w:r w:rsidRPr="007A390D">
              <w:rPr>
                <w:rFonts w:ascii="Times New Roman" w:hAnsi="Times New Roman" w:cs="Times New Roman"/>
                <w:color w:val="000000"/>
              </w:rPr>
              <w:t>Дотации бюджетам сельских  поселений на выравнивание бюджетной обеспеченности</w:t>
            </w:r>
          </w:p>
        </w:tc>
        <w:tc>
          <w:tcPr>
            <w:tcW w:w="209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C242E" w:rsidRPr="007A390D" w:rsidRDefault="002C242E" w:rsidP="002C242E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1,653</w:t>
            </w:r>
          </w:p>
        </w:tc>
      </w:tr>
      <w:tr w:rsidR="002C242E" w:rsidRPr="002A02A9" w:rsidTr="002C242E">
        <w:trPr>
          <w:gridAfter w:val="3"/>
          <w:wAfter w:w="5330" w:type="dxa"/>
          <w:trHeight w:val="1058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242E" w:rsidRPr="007A390D" w:rsidRDefault="002C242E" w:rsidP="002C242E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0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C242E" w:rsidRPr="002A02A9" w:rsidRDefault="002C242E" w:rsidP="002C242E">
            <w:pPr>
              <w:rPr>
                <w:rFonts w:ascii="Times New Roman" w:hAnsi="Times New Roman" w:cs="Times New Roman"/>
                <w:b/>
                <w:color w:val="000000"/>
              </w:rPr>
            </w:pPr>
            <w:r w:rsidRPr="002A02A9">
              <w:rPr>
                <w:rFonts w:ascii="Times New Roman" w:hAnsi="Times New Roman" w:cs="Times New Roman"/>
                <w:b/>
                <w:color w:val="000000"/>
              </w:rPr>
              <w:t>2 02 30000 00 0000 15</w:t>
            </w:r>
            <w:r>
              <w:rPr>
                <w:rFonts w:ascii="Times New Roman" w:hAnsi="Times New Roman" w:cs="Times New Roman"/>
                <w:b/>
                <w:color w:val="000000"/>
              </w:rPr>
              <w:t>0</w:t>
            </w:r>
          </w:p>
        </w:tc>
        <w:tc>
          <w:tcPr>
            <w:tcW w:w="456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C242E" w:rsidRPr="002A02A9" w:rsidRDefault="002C242E" w:rsidP="002C242E">
            <w:pPr>
              <w:rPr>
                <w:rFonts w:ascii="Times New Roman" w:hAnsi="Times New Roman" w:cs="Times New Roman"/>
                <w:b/>
                <w:color w:val="000000"/>
              </w:rPr>
            </w:pPr>
            <w:r w:rsidRPr="002A02A9">
              <w:rPr>
                <w:rFonts w:ascii="Times New Roman" w:hAnsi="Times New Roman" w:cs="Times New Roman"/>
                <w:b/>
                <w:color w:val="000000"/>
              </w:rPr>
              <w:t xml:space="preserve">СУБВЕНЦИИ БЮДЖЕТАМ СУБЪЕКТОВ РОССИЙСКОЙ ФЕДЕРАЦИИ И МУНИЦИПАЛЬНЫХ ОБРАЗОВАНИЙ </w:t>
            </w:r>
          </w:p>
        </w:tc>
        <w:tc>
          <w:tcPr>
            <w:tcW w:w="209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C242E" w:rsidRPr="002A02A9" w:rsidRDefault="002C242E" w:rsidP="002C242E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164,3</w:t>
            </w:r>
          </w:p>
        </w:tc>
      </w:tr>
      <w:tr w:rsidR="002C242E" w:rsidRPr="007A390D" w:rsidTr="002C242E">
        <w:trPr>
          <w:gridAfter w:val="3"/>
          <w:wAfter w:w="5330" w:type="dxa"/>
          <w:trHeight w:val="1020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242E" w:rsidRPr="007A390D" w:rsidRDefault="002C242E" w:rsidP="002C242E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0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C242E" w:rsidRPr="007A390D" w:rsidRDefault="002C242E" w:rsidP="002C242E">
            <w:pPr>
              <w:rPr>
                <w:rFonts w:ascii="Times New Roman" w:hAnsi="Times New Roman" w:cs="Times New Roman"/>
                <w:color w:val="000000"/>
              </w:rPr>
            </w:pPr>
            <w:r w:rsidRPr="007A390D">
              <w:rPr>
                <w:rFonts w:ascii="Times New Roman" w:hAnsi="Times New Roman" w:cs="Times New Roman"/>
                <w:color w:val="000000"/>
              </w:rPr>
              <w:t>2 02 35118 10 0000 15</w:t>
            </w:r>
            <w:r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456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C242E" w:rsidRPr="007A390D" w:rsidRDefault="002C242E" w:rsidP="002C242E">
            <w:pPr>
              <w:rPr>
                <w:rFonts w:ascii="Times New Roman" w:hAnsi="Times New Roman" w:cs="Times New Roman"/>
                <w:color w:val="000000"/>
              </w:rPr>
            </w:pPr>
            <w:r w:rsidRPr="007A390D">
              <w:rPr>
                <w:rFonts w:ascii="Times New Roman" w:hAnsi="Times New Roman" w:cs="Times New Roman"/>
                <w:color w:val="000000"/>
              </w:rPr>
              <w:t>Субвенции бюджетам сельских поселений на осуществление первичного воинского учета на территориях,  где отсутствуют военные комиссариаты</w:t>
            </w:r>
          </w:p>
        </w:tc>
        <w:tc>
          <w:tcPr>
            <w:tcW w:w="209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C242E" w:rsidRPr="007A390D" w:rsidRDefault="002C242E" w:rsidP="002C242E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164,3</w:t>
            </w:r>
          </w:p>
        </w:tc>
      </w:tr>
      <w:tr w:rsidR="002C242E" w:rsidRPr="002A02A9" w:rsidTr="002C242E">
        <w:trPr>
          <w:gridAfter w:val="3"/>
          <w:wAfter w:w="5330" w:type="dxa"/>
          <w:trHeight w:val="735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242E" w:rsidRPr="007A390D" w:rsidRDefault="002C242E" w:rsidP="002C242E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0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C242E" w:rsidRPr="002A02A9" w:rsidRDefault="002C242E" w:rsidP="002C242E">
            <w:pPr>
              <w:rPr>
                <w:rFonts w:ascii="Times New Roman" w:hAnsi="Times New Roman" w:cs="Times New Roman"/>
                <w:b/>
                <w:color w:val="000000"/>
              </w:rPr>
            </w:pPr>
            <w:r w:rsidRPr="002A02A9">
              <w:rPr>
                <w:rFonts w:ascii="Times New Roman" w:hAnsi="Times New Roman" w:cs="Times New Roman"/>
                <w:b/>
                <w:color w:val="000000"/>
              </w:rPr>
              <w:t>2 02 40000 00 0000 15</w:t>
            </w:r>
            <w:r>
              <w:rPr>
                <w:rFonts w:ascii="Times New Roman" w:hAnsi="Times New Roman" w:cs="Times New Roman"/>
                <w:b/>
                <w:color w:val="000000"/>
              </w:rPr>
              <w:t>0</w:t>
            </w:r>
          </w:p>
        </w:tc>
        <w:tc>
          <w:tcPr>
            <w:tcW w:w="456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C242E" w:rsidRPr="002A02A9" w:rsidRDefault="002C242E" w:rsidP="002C242E">
            <w:pPr>
              <w:rPr>
                <w:rFonts w:ascii="Times New Roman" w:hAnsi="Times New Roman" w:cs="Times New Roman"/>
                <w:b/>
                <w:color w:val="000000"/>
              </w:rPr>
            </w:pPr>
            <w:r w:rsidRPr="002A02A9">
              <w:rPr>
                <w:rFonts w:ascii="Times New Roman" w:hAnsi="Times New Roman" w:cs="Times New Roman"/>
                <w:b/>
                <w:color w:val="000000"/>
              </w:rPr>
              <w:t>ИНЫЕ МЕЖБЮДЖЕТНЫЕ ТРАНСФЕРТЫ</w:t>
            </w:r>
          </w:p>
        </w:tc>
        <w:tc>
          <w:tcPr>
            <w:tcW w:w="209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C242E" w:rsidRPr="002A02A9" w:rsidRDefault="002C242E" w:rsidP="002C242E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 xml:space="preserve">1 </w:t>
            </w:r>
            <w:r>
              <w:rPr>
                <w:rFonts w:ascii="Times New Roman" w:hAnsi="Times New Roman" w:cs="Times New Roman"/>
                <w:b/>
                <w:color w:val="000000"/>
                <w:lang w:val="en-US"/>
              </w:rPr>
              <w:t>2</w:t>
            </w:r>
            <w:r>
              <w:rPr>
                <w:rFonts w:ascii="Times New Roman" w:hAnsi="Times New Roman" w:cs="Times New Roman"/>
                <w:b/>
                <w:color w:val="000000"/>
              </w:rPr>
              <w:t>55,3</w:t>
            </w:r>
          </w:p>
        </w:tc>
      </w:tr>
      <w:tr w:rsidR="002C242E" w:rsidRPr="007A390D" w:rsidTr="002C242E">
        <w:trPr>
          <w:gridAfter w:val="3"/>
          <w:wAfter w:w="5330" w:type="dxa"/>
          <w:trHeight w:val="1200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242E" w:rsidRPr="007A390D" w:rsidRDefault="002C242E" w:rsidP="002C242E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0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242E" w:rsidRPr="007A390D" w:rsidRDefault="002C242E" w:rsidP="002C242E">
            <w:pPr>
              <w:rPr>
                <w:rFonts w:ascii="Times New Roman" w:hAnsi="Times New Roman" w:cs="Times New Roman"/>
                <w:color w:val="000000"/>
              </w:rPr>
            </w:pPr>
            <w:r w:rsidRPr="007A390D">
              <w:rPr>
                <w:rFonts w:ascii="Times New Roman" w:hAnsi="Times New Roman" w:cs="Times New Roman"/>
                <w:color w:val="000000"/>
              </w:rPr>
              <w:t>2 02 40014 10 0000 15</w:t>
            </w:r>
            <w:r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456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C242E" w:rsidRPr="007A390D" w:rsidRDefault="002C242E" w:rsidP="002C242E">
            <w:pPr>
              <w:rPr>
                <w:rFonts w:ascii="Times New Roman" w:hAnsi="Times New Roman" w:cs="Times New Roman"/>
                <w:color w:val="000000"/>
              </w:rPr>
            </w:pPr>
            <w:r w:rsidRPr="007A390D">
              <w:rPr>
                <w:rFonts w:ascii="Times New Roman" w:hAnsi="Times New Roman" w:cs="Times New Roman"/>
                <w:color w:val="000000"/>
              </w:rPr>
              <w:t>Межбюджетные  трансферты,  передаваемые бюджетам  сельских поселений из  бюджетов  муниципальных  районов на  осуществление части  полномочий по  решению  вопросов  местного  значения в соответствии с заключенными  соглашениями</w:t>
            </w:r>
          </w:p>
        </w:tc>
        <w:tc>
          <w:tcPr>
            <w:tcW w:w="209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C242E" w:rsidRDefault="002C242E" w:rsidP="002C242E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1 255,3</w:t>
            </w:r>
          </w:p>
          <w:p w:rsidR="002C242E" w:rsidRPr="007A390D" w:rsidRDefault="002C242E" w:rsidP="002C242E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2C242E" w:rsidRPr="002A02A9" w:rsidTr="002C242E">
        <w:trPr>
          <w:gridAfter w:val="3"/>
          <w:wAfter w:w="5330" w:type="dxa"/>
          <w:trHeight w:val="600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242E" w:rsidRPr="007A390D" w:rsidRDefault="002C242E" w:rsidP="002C242E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0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242E" w:rsidRPr="002A02A9" w:rsidRDefault="002C242E" w:rsidP="002C242E">
            <w:pPr>
              <w:rPr>
                <w:rFonts w:ascii="Times New Roman" w:hAnsi="Times New Roman" w:cs="Times New Roman"/>
                <w:b/>
                <w:color w:val="000000"/>
              </w:rPr>
            </w:pPr>
            <w:r w:rsidRPr="002A02A9">
              <w:rPr>
                <w:rFonts w:ascii="Times New Roman" w:hAnsi="Times New Roman" w:cs="Times New Roman"/>
                <w:b/>
                <w:color w:val="000000"/>
              </w:rPr>
              <w:t>2 02 90000 00 0000 15</w:t>
            </w:r>
            <w:r>
              <w:rPr>
                <w:rFonts w:ascii="Times New Roman" w:hAnsi="Times New Roman" w:cs="Times New Roman"/>
                <w:b/>
                <w:color w:val="000000"/>
              </w:rPr>
              <w:t>0</w:t>
            </w:r>
          </w:p>
        </w:tc>
        <w:tc>
          <w:tcPr>
            <w:tcW w:w="456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C242E" w:rsidRPr="002A02A9" w:rsidRDefault="002C242E" w:rsidP="002C242E">
            <w:pPr>
              <w:rPr>
                <w:rFonts w:ascii="Times New Roman" w:hAnsi="Times New Roman" w:cs="Times New Roman"/>
                <w:b/>
                <w:color w:val="000000"/>
              </w:rPr>
            </w:pPr>
            <w:r w:rsidRPr="002A02A9">
              <w:rPr>
                <w:rFonts w:ascii="Times New Roman" w:hAnsi="Times New Roman" w:cs="Times New Roman"/>
                <w:b/>
                <w:color w:val="000000"/>
              </w:rPr>
              <w:t>ПРОЧИЕ БЕЗВОЗМЕЗДНЫЕ ПОСТУПЛЕНИЯ ОТ ДРУГИХ БЮДЖЕТОВ БЮДЖЕТНОЙ СИСТЕМЫ</w:t>
            </w:r>
          </w:p>
        </w:tc>
        <w:tc>
          <w:tcPr>
            <w:tcW w:w="209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C242E" w:rsidRPr="007B2885" w:rsidRDefault="002C242E" w:rsidP="002C242E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3539,2</w:t>
            </w:r>
          </w:p>
        </w:tc>
      </w:tr>
      <w:tr w:rsidR="002C242E" w:rsidRPr="007A390D" w:rsidTr="002C242E">
        <w:trPr>
          <w:gridAfter w:val="3"/>
          <w:wAfter w:w="5330" w:type="dxa"/>
          <w:trHeight w:val="600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242E" w:rsidRPr="007A390D" w:rsidRDefault="002C242E" w:rsidP="002C242E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0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242E" w:rsidRPr="007A390D" w:rsidRDefault="002C242E" w:rsidP="002C242E">
            <w:pPr>
              <w:rPr>
                <w:rFonts w:ascii="Times New Roman" w:hAnsi="Times New Roman" w:cs="Times New Roman"/>
                <w:color w:val="000000"/>
              </w:rPr>
            </w:pPr>
            <w:r w:rsidRPr="007A390D">
              <w:rPr>
                <w:rFonts w:ascii="Times New Roman" w:hAnsi="Times New Roman" w:cs="Times New Roman"/>
                <w:color w:val="000000"/>
              </w:rPr>
              <w:t>2 02 90054 10 0000 15</w:t>
            </w:r>
            <w:r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456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C242E" w:rsidRPr="007A390D" w:rsidRDefault="002C242E" w:rsidP="002C242E">
            <w:pPr>
              <w:rPr>
                <w:rFonts w:ascii="Times New Roman" w:hAnsi="Times New Roman" w:cs="Times New Roman"/>
                <w:color w:val="000000"/>
              </w:rPr>
            </w:pPr>
            <w:r w:rsidRPr="007A390D">
              <w:rPr>
                <w:rFonts w:ascii="Times New Roman" w:hAnsi="Times New Roman" w:cs="Times New Roman"/>
                <w:color w:val="000000"/>
              </w:rPr>
              <w:t>Прочие  безвозмездные  поступления в  бюджеты  сельских  поселений от  бюджетов   муниципальных  районов</w:t>
            </w:r>
          </w:p>
        </w:tc>
        <w:tc>
          <w:tcPr>
            <w:tcW w:w="209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C242E" w:rsidRPr="007A390D" w:rsidRDefault="002C242E" w:rsidP="002C242E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3 539,2</w:t>
            </w:r>
          </w:p>
        </w:tc>
      </w:tr>
    </w:tbl>
    <w:p w:rsidR="00F777D1" w:rsidRDefault="00F777D1"/>
    <w:sectPr w:rsidR="00F777D1" w:rsidSect="0039307B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name w:val="WW8Num2"/>
    <w:lvl w:ilvl="0">
      <w:start w:val="2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80" w:hanging="36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56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98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76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1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9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438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5160" w:hanging="1800"/>
      </w:pPr>
    </w:lvl>
  </w:abstractNum>
  <w:abstractNum w:abstractNumId="1">
    <w:nsid w:val="00000002"/>
    <w:multiLevelType w:val="multilevel"/>
    <w:tmpl w:val="00000002"/>
    <w:name w:val="WW8Num3"/>
    <w:lvl w:ilvl="0">
      <w:start w:val="4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80" w:hanging="360"/>
      </w:pPr>
      <w:rPr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56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98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76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1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9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438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5160" w:hanging="1800"/>
      </w:pPr>
    </w:lvl>
  </w:abstractNum>
  <w:abstractNum w:abstractNumId="2">
    <w:nsid w:val="00000003"/>
    <w:multiLevelType w:val="multilevel"/>
    <w:tmpl w:val="00000003"/>
    <w:name w:val="WW8Num7"/>
    <w:lvl w:ilvl="0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80" w:hanging="36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14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14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50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50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8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86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220" w:hanging="1800"/>
      </w:pPr>
    </w:lvl>
  </w:abstractNum>
  <w:abstractNum w:abstractNumId="3">
    <w:nsid w:val="00000004"/>
    <w:multiLevelType w:val="multilevel"/>
    <w:tmpl w:val="00000004"/>
    <w:name w:val="WW8Num21"/>
    <w:lvl w:ilvl="0">
      <w:start w:val="3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80" w:hanging="36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56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98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76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1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9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438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5160" w:hanging="180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7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02F83"/>
    <w:rsid w:val="00012DD1"/>
    <w:rsid w:val="00102A33"/>
    <w:rsid w:val="0026528D"/>
    <w:rsid w:val="002C242E"/>
    <w:rsid w:val="0039307B"/>
    <w:rsid w:val="004523FA"/>
    <w:rsid w:val="00494CA5"/>
    <w:rsid w:val="00595863"/>
    <w:rsid w:val="00636813"/>
    <w:rsid w:val="00742DE1"/>
    <w:rsid w:val="007B2885"/>
    <w:rsid w:val="007D099C"/>
    <w:rsid w:val="00856B58"/>
    <w:rsid w:val="009413D7"/>
    <w:rsid w:val="00AB0B23"/>
    <w:rsid w:val="00B12AD9"/>
    <w:rsid w:val="00CE4BD2"/>
    <w:rsid w:val="00D5111F"/>
    <w:rsid w:val="00D559DC"/>
    <w:rsid w:val="00DD4664"/>
    <w:rsid w:val="00E02F83"/>
    <w:rsid w:val="00F46EA1"/>
    <w:rsid w:val="00F777D1"/>
    <w:rsid w:val="00FA45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Inden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307B"/>
  </w:style>
  <w:style w:type="paragraph" w:styleId="1">
    <w:name w:val="heading 1"/>
    <w:basedOn w:val="a"/>
    <w:next w:val="a"/>
    <w:link w:val="10"/>
    <w:uiPriority w:val="9"/>
    <w:qFormat/>
    <w:rsid w:val="0039307B"/>
    <w:pPr>
      <w:keepNext/>
      <w:keepLines/>
      <w:spacing w:before="480" w:after="0" w:line="276" w:lineRule="auto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9307B"/>
    <w:pPr>
      <w:keepNext/>
      <w:keepLines/>
      <w:spacing w:before="200" w:after="0" w:line="276" w:lineRule="auto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9307B"/>
    <w:pPr>
      <w:keepNext/>
      <w:keepLines/>
      <w:spacing w:before="200" w:after="0" w:line="276" w:lineRule="auto"/>
      <w:outlineLvl w:val="2"/>
    </w:pPr>
    <w:rPr>
      <w:rFonts w:asciiTheme="majorHAnsi" w:eastAsiaTheme="majorEastAsia" w:hAnsiTheme="majorHAnsi" w:cstheme="majorBidi"/>
      <w:b/>
      <w:bCs/>
      <w:color w:val="5B9BD5" w:themeColor="accent1"/>
      <w:lang w:eastAsia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9307B"/>
    <w:pPr>
      <w:keepNext/>
      <w:keepLines/>
      <w:spacing w:before="200" w:after="0" w:line="276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  <w:lang w:eastAsia="ru-RU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9307B"/>
    <w:pPr>
      <w:keepNext/>
      <w:keepLines/>
      <w:spacing w:before="200" w:after="0" w:line="276" w:lineRule="auto"/>
      <w:outlineLvl w:val="4"/>
    </w:pPr>
    <w:rPr>
      <w:rFonts w:asciiTheme="majorHAnsi" w:eastAsiaTheme="majorEastAsia" w:hAnsiTheme="majorHAnsi" w:cstheme="majorBidi"/>
      <w:color w:val="1F4D78" w:themeColor="accent1" w:themeShade="7F"/>
      <w:lang w:eastAsia="ru-RU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9307B"/>
    <w:pPr>
      <w:keepNext/>
      <w:keepLines/>
      <w:spacing w:before="200" w:after="0" w:line="276" w:lineRule="auto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  <w:lang w:eastAsia="ru-RU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9307B"/>
    <w:pPr>
      <w:keepNext/>
      <w:keepLines/>
      <w:spacing w:before="200" w:after="0" w:line="276" w:lineRule="auto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lang w:eastAsia="ru-RU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9307B"/>
    <w:pPr>
      <w:keepNext/>
      <w:keepLines/>
      <w:spacing w:before="200" w:after="0" w:line="276" w:lineRule="auto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ru-RU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9307B"/>
    <w:pPr>
      <w:keepNext/>
      <w:keepLines/>
      <w:spacing w:before="200" w:after="0" w:line="276" w:lineRule="auto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9307B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39307B"/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39307B"/>
    <w:rPr>
      <w:rFonts w:asciiTheme="majorHAnsi" w:eastAsiaTheme="majorEastAsia" w:hAnsiTheme="majorHAnsi" w:cstheme="majorBidi"/>
      <w:b/>
      <w:bCs/>
      <w:color w:val="5B9BD5" w:themeColor="accent1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39307B"/>
    <w:rPr>
      <w:rFonts w:asciiTheme="majorHAnsi" w:eastAsiaTheme="majorEastAsia" w:hAnsiTheme="majorHAnsi" w:cstheme="majorBidi"/>
      <w:b/>
      <w:bCs/>
      <w:i/>
      <w:iCs/>
      <w:color w:val="5B9BD5" w:themeColor="accent1"/>
      <w:lang w:eastAsia="ru-RU"/>
    </w:rPr>
  </w:style>
  <w:style w:type="character" w:customStyle="1" w:styleId="50">
    <w:name w:val="Заголовок 5 Знак"/>
    <w:basedOn w:val="a0"/>
    <w:link w:val="5"/>
    <w:uiPriority w:val="9"/>
    <w:semiHidden/>
    <w:rsid w:val="0039307B"/>
    <w:rPr>
      <w:rFonts w:asciiTheme="majorHAnsi" w:eastAsiaTheme="majorEastAsia" w:hAnsiTheme="majorHAnsi" w:cstheme="majorBidi"/>
      <w:color w:val="1F4D78" w:themeColor="accent1" w:themeShade="7F"/>
      <w:lang w:eastAsia="ru-RU"/>
    </w:rPr>
  </w:style>
  <w:style w:type="character" w:customStyle="1" w:styleId="60">
    <w:name w:val="Заголовок 6 Знак"/>
    <w:basedOn w:val="a0"/>
    <w:link w:val="6"/>
    <w:uiPriority w:val="9"/>
    <w:semiHidden/>
    <w:rsid w:val="0039307B"/>
    <w:rPr>
      <w:rFonts w:asciiTheme="majorHAnsi" w:eastAsiaTheme="majorEastAsia" w:hAnsiTheme="majorHAnsi" w:cstheme="majorBidi"/>
      <w:i/>
      <w:iCs/>
      <w:color w:val="1F4D78" w:themeColor="accent1" w:themeShade="7F"/>
      <w:lang w:eastAsia="ru-RU"/>
    </w:rPr>
  </w:style>
  <w:style w:type="character" w:customStyle="1" w:styleId="70">
    <w:name w:val="Заголовок 7 Знак"/>
    <w:basedOn w:val="a0"/>
    <w:link w:val="7"/>
    <w:uiPriority w:val="9"/>
    <w:semiHidden/>
    <w:rsid w:val="0039307B"/>
    <w:rPr>
      <w:rFonts w:asciiTheme="majorHAnsi" w:eastAsiaTheme="majorEastAsia" w:hAnsiTheme="majorHAnsi" w:cstheme="majorBidi"/>
      <w:i/>
      <w:iCs/>
      <w:color w:val="404040" w:themeColor="text1" w:themeTint="BF"/>
      <w:lang w:eastAsia="ru-RU"/>
    </w:rPr>
  </w:style>
  <w:style w:type="character" w:customStyle="1" w:styleId="80">
    <w:name w:val="Заголовок 8 Знак"/>
    <w:basedOn w:val="a0"/>
    <w:link w:val="8"/>
    <w:uiPriority w:val="9"/>
    <w:semiHidden/>
    <w:rsid w:val="0039307B"/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ru-RU"/>
    </w:rPr>
  </w:style>
  <w:style w:type="character" w:customStyle="1" w:styleId="90">
    <w:name w:val="Заголовок 9 Знак"/>
    <w:basedOn w:val="a0"/>
    <w:link w:val="9"/>
    <w:uiPriority w:val="9"/>
    <w:semiHidden/>
    <w:rsid w:val="0039307B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ru-RU"/>
    </w:rPr>
  </w:style>
  <w:style w:type="character" w:styleId="a3">
    <w:name w:val="Hyperlink"/>
    <w:semiHidden/>
    <w:unhideWhenUsed/>
    <w:rsid w:val="0039307B"/>
    <w:rPr>
      <w:color w:val="000080"/>
      <w:u w:val="single"/>
    </w:rPr>
  </w:style>
  <w:style w:type="paragraph" w:customStyle="1" w:styleId="msonormal0">
    <w:name w:val="msonormal"/>
    <w:basedOn w:val="a"/>
    <w:rsid w:val="0039307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Текст сноски Знак"/>
    <w:basedOn w:val="a0"/>
    <w:link w:val="a5"/>
    <w:semiHidden/>
    <w:rsid w:val="0039307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footnote text"/>
    <w:basedOn w:val="a"/>
    <w:link w:val="a4"/>
    <w:semiHidden/>
    <w:unhideWhenUsed/>
    <w:rsid w:val="0039307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1">
    <w:name w:val="Текст сноски Знак1"/>
    <w:basedOn w:val="a0"/>
    <w:uiPriority w:val="99"/>
    <w:semiHidden/>
    <w:rsid w:val="0039307B"/>
    <w:rPr>
      <w:sz w:val="20"/>
      <w:szCs w:val="20"/>
    </w:rPr>
  </w:style>
  <w:style w:type="character" w:customStyle="1" w:styleId="a6">
    <w:name w:val="Текст концевой сноски Знак"/>
    <w:basedOn w:val="a0"/>
    <w:link w:val="a7"/>
    <w:uiPriority w:val="99"/>
    <w:semiHidden/>
    <w:rsid w:val="0039307B"/>
    <w:rPr>
      <w:rFonts w:eastAsiaTheme="minorEastAsia"/>
      <w:sz w:val="20"/>
      <w:szCs w:val="20"/>
      <w:lang w:eastAsia="ru-RU"/>
    </w:rPr>
  </w:style>
  <w:style w:type="paragraph" w:styleId="a7">
    <w:name w:val="endnote text"/>
    <w:basedOn w:val="a"/>
    <w:link w:val="a6"/>
    <w:uiPriority w:val="99"/>
    <w:semiHidden/>
    <w:unhideWhenUsed/>
    <w:rsid w:val="0039307B"/>
    <w:pPr>
      <w:spacing w:after="0" w:line="240" w:lineRule="auto"/>
    </w:pPr>
    <w:rPr>
      <w:rFonts w:eastAsiaTheme="minorEastAsia"/>
      <w:sz w:val="20"/>
      <w:szCs w:val="20"/>
      <w:lang w:eastAsia="ru-RU"/>
    </w:rPr>
  </w:style>
  <w:style w:type="character" w:customStyle="1" w:styleId="12">
    <w:name w:val="Текст концевой сноски Знак1"/>
    <w:basedOn w:val="a0"/>
    <w:uiPriority w:val="99"/>
    <w:semiHidden/>
    <w:rsid w:val="0039307B"/>
    <w:rPr>
      <w:sz w:val="20"/>
      <w:szCs w:val="20"/>
    </w:rPr>
  </w:style>
  <w:style w:type="paragraph" w:styleId="a8">
    <w:name w:val="Title"/>
    <w:basedOn w:val="a"/>
    <w:next w:val="a"/>
    <w:link w:val="a9"/>
    <w:uiPriority w:val="10"/>
    <w:qFormat/>
    <w:rsid w:val="0039307B"/>
    <w:pPr>
      <w:pBdr>
        <w:bottom w:val="single" w:sz="8" w:space="4" w:color="5B9BD5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  <w:lang w:eastAsia="ru-RU"/>
    </w:rPr>
  </w:style>
  <w:style w:type="character" w:customStyle="1" w:styleId="a9">
    <w:name w:val="Название Знак"/>
    <w:basedOn w:val="a0"/>
    <w:link w:val="a8"/>
    <w:uiPriority w:val="10"/>
    <w:rsid w:val="0039307B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  <w:lang w:eastAsia="ru-RU"/>
    </w:rPr>
  </w:style>
  <w:style w:type="paragraph" w:styleId="aa">
    <w:name w:val="Subtitle"/>
    <w:basedOn w:val="a"/>
    <w:next w:val="a"/>
    <w:link w:val="ab"/>
    <w:uiPriority w:val="11"/>
    <w:qFormat/>
    <w:rsid w:val="0039307B"/>
    <w:pPr>
      <w:spacing w:after="200" w:line="276" w:lineRule="auto"/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  <w:lang w:eastAsia="ru-RU"/>
    </w:rPr>
  </w:style>
  <w:style w:type="character" w:customStyle="1" w:styleId="ab">
    <w:name w:val="Подзаголовок Знак"/>
    <w:basedOn w:val="a0"/>
    <w:link w:val="aa"/>
    <w:uiPriority w:val="11"/>
    <w:rsid w:val="0039307B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  <w:lang w:eastAsia="ru-RU"/>
    </w:rPr>
  </w:style>
  <w:style w:type="paragraph" w:styleId="21">
    <w:name w:val="Body Text 2"/>
    <w:basedOn w:val="a"/>
    <w:link w:val="22"/>
    <w:semiHidden/>
    <w:unhideWhenUsed/>
    <w:rsid w:val="0039307B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2">
    <w:name w:val="Основной текст 2 Знак"/>
    <w:basedOn w:val="a0"/>
    <w:link w:val="21"/>
    <w:semiHidden/>
    <w:rsid w:val="0039307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3">
    <w:name w:val="Основной текст с отступом 2 Знак"/>
    <w:basedOn w:val="a0"/>
    <w:link w:val="24"/>
    <w:semiHidden/>
    <w:rsid w:val="0039307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4">
    <w:name w:val="Body Text Indent 2"/>
    <w:basedOn w:val="a"/>
    <w:link w:val="23"/>
    <w:semiHidden/>
    <w:unhideWhenUsed/>
    <w:rsid w:val="0039307B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10">
    <w:name w:val="Основной текст с отступом 2 Знак1"/>
    <w:basedOn w:val="a0"/>
    <w:uiPriority w:val="99"/>
    <w:semiHidden/>
    <w:rsid w:val="0039307B"/>
  </w:style>
  <w:style w:type="character" w:customStyle="1" w:styleId="ac">
    <w:name w:val="Текст выноски Знак"/>
    <w:basedOn w:val="a0"/>
    <w:link w:val="ad"/>
    <w:uiPriority w:val="99"/>
    <w:semiHidden/>
    <w:rsid w:val="0039307B"/>
    <w:rPr>
      <w:rFonts w:ascii="Tahoma" w:eastAsiaTheme="minorEastAsia" w:hAnsi="Tahoma" w:cs="Tahoma"/>
      <w:sz w:val="16"/>
      <w:szCs w:val="16"/>
      <w:lang w:eastAsia="ru-RU"/>
    </w:rPr>
  </w:style>
  <w:style w:type="paragraph" w:styleId="ad">
    <w:name w:val="Balloon Text"/>
    <w:basedOn w:val="a"/>
    <w:link w:val="ac"/>
    <w:uiPriority w:val="99"/>
    <w:semiHidden/>
    <w:unhideWhenUsed/>
    <w:rsid w:val="0039307B"/>
    <w:pPr>
      <w:spacing w:after="0" w:line="240" w:lineRule="auto"/>
    </w:pPr>
    <w:rPr>
      <w:rFonts w:ascii="Tahoma" w:eastAsiaTheme="minorEastAsia" w:hAnsi="Tahoma" w:cs="Tahoma"/>
      <w:sz w:val="16"/>
      <w:szCs w:val="16"/>
      <w:lang w:eastAsia="ru-RU"/>
    </w:rPr>
  </w:style>
  <w:style w:type="character" w:customStyle="1" w:styleId="13">
    <w:name w:val="Текст выноски Знак1"/>
    <w:basedOn w:val="a0"/>
    <w:uiPriority w:val="99"/>
    <w:semiHidden/>
    <w:rsid w:val="0039307B"/>
    <w:rPr>
      <w:rFonts w:ascii="Segoe UI" w:hAnsi="Segoe UI" w:cs="Segoe UI"/>
      <w:sz w:val="18"/>
      <w:szCs w:val="18"/>
    </w:rPr>
  </w:style>
  <w:style w:type="character" w:customStyle="1" w:styleId="ae">
    <w:name w:val="Без интервала Знак"/>
    <w:basedOn w:val="a0"/>
    <w:link w:val="af"/>
    <w:locked/>
    <w:rsid w:val="0039307B"/>
    <w:rPr>
      <w:rFonts w:ascii="Times New Roman" w:eastAsiaTheme="minorEastAsia" w:hAnsi="Times New Roman" w:cs="Times New Roman"/>
      <w:lang w:eastAsia="ru-RU"/>
    </w:rPr>
  </w:style>
  <w:style w:type="paragraph" w:styleId="af">
    <w:name w:val="No Spacing"/>
    <w:basedOn w:val="a"/>
    <w:link w:val="ae"/>
    <w:qFormat/>
    <w:rsid w:val="0039307B"/>
    <w:pPr>
      <w:spacing w:after="0" w:line="240" w:lineRule="auto"/>
    </w:pPr>
    <w:rPr>
      <w:rFonts w:ascii="Times New Roman" w:eastAsiaTheme="minorEastAsia" w:hAnsi="Times New Roman" w:cs="Times New Roman"/>
      <w:lang w:eastAsia="ru-RU"/>
    </w:rPr>
  </w:style>
  <w:style w:type="paragraph" w:styleId="af0">
    <w:name w:val="List Paragraph"/>
    <w:basedOn w:val="a"/>
    <w:uiPriority w:val="34"/>
    <w:qFormat/>
    <w:rsid w:val="0039307B"/>
    <w:pPr>
      <w:spacing w:after="200" w:line="276" w:lineRule="auto"/>
      <w:ind w:left="720"/>
      <w:contextualSpacing/>
    </w:pPr>
    <w:rPr>
      <w:rFonts w:eastAsiaTheme="minorEastAsia"/>
      <w:lang w:eastAsia="ru-RU"/>
    </w:rPr>
  </w:style>
  <w:style w:type="paragraph" w:styleId="25">
    <w:name w:val="Quote"/>
    <w:basedOn w:val="a"/>
    <w:next w:val="a"/>
    <w:link w:val="26"/>
    <w:uiPriority w:val="29"/>
    <w:qFormat/>
    <w:rsid w:val="0039307B"/>
    <w:pPr>
      <w:spacing w:after="200" w:line="276" w:lineRule="auto"/>
    </w:pPr>
    <w:rPr>
      <w:rFonts w:eastAsiaTheme="minorEastAsia"/>
      <w:i/>
      <w:iCs/>
      <w:color w:val="000000" w:themeColor="text1"/>
      <w:lang w:eastAsia="ru-RU"/>
    </w:rPr>
  </w:style>
  <w:style w:type="character" w:customStyle="1" w:styleId="26">
    <w:name w:val="Цитата 2 Знак"/>
    <w:basedOn w:val="a0"/>
    <w:link w:val="25"/>
    <w:uiPriority w:val="29"/>
    <w:rsid w:val="0039307B"/>
    <w:rPr>
      <w:rFonts w:eastAsiaTheme="minorEastAsia"/>
      <w:i/>
      <w:iCs/>
      <w:color w:val="000000" w:themeColor="text1"/>
      <w:lang w:eastAsia="ru-RU"/>
    </w:rPr>
  </w:style>
  <w:style w:type="paragraph" w:styleId="af1">
    <w:name w:val="Intense Quote"/>
    <w:basedOn w:val="a"/>
    <w:next w:val="a"/>
    <w:link w:val="af2"/>
    <w:uiPriority w:val="30"/>
    <w:qFormat/>
    <w:rsid w:val="0039307B"/>
    <w:pPr>
      <w:pBdr>
        <w:bottom w:val="single" w:sz="4" w:space="4" w:color="5B9BD5" w:themeColor="accent1"/>
      </w:pBdr>
      <w:spacing w:before="200" w:after="280" w:line="276" w:lineRule="auto"/>
      <w:ind w:left="936" w:right="936"/>
    </w:pPr>
    <w:rPr>
      <w:rFonts w:eastAsiaTheme="minorEastAsia"/>
      <w:b/>
      <w:bCs/>
      <w:i/>
      <w:iCs/>
      <w:color w:val="5B9BD5" w:themeColor="accent1"/>
      <w:lang w:eastAsia="ru-RU"/>
    </w:rPr>
  </w:style>
  <w:style w:type="character" w:customStyle="1" w:styleId="af2">
    <w:name w:val="Выделенная цитата Знак"/>
    <w:basedOn w:val="a0"/>
    <w:link w:val="af1"/>
    <w:uiPriority w:val="30"/>
    <w:rsid w:val="0039307B"/>
    <w:rPr>
      <w:rFonts w:eastAsiaTheme="minorEastAsia"/>
      <w:b/>
      <w:bCs/>
      <w:i/>
      <w:iCs/>
      <w:color w:val="5B9BD5" w:themeColor="accent1"/>
      <w:lang w:eastAsia="ru-RU"/>
    </w:rPr>
  </w:style>
  <w:style w:type="character" w:customStyle="1" w:styleId="ConsPlusNormal">
    <w:name w:val="ConsPlusNormal Знак"/>
    <w:basedOn w:val="a0"/>
    <w:link w:val="ConsPlusNormal0"/>
    <w:locked/>
    <w:rsid w:val="0039307B"/>
    <w:rPr>
      <w:rFonts w:ascii="Arial" w:hAnsi="Arial" w:cs="Arial"/>
    </w:rPr>
  </w:style>
  <w:style w:type="paragraph" w:customStyle="1" w:styleId="ConsPlusNormal0">
    <w:name w:val="ConsPlusNormal"/>
    <w:link w:val="ConsPlusNormal"/>
    <w:rsid w:val="0039307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</w:rPr>
  </w:style>
  <w:style w:type="character" w:styleId="af3">
    <w:name w:val="Subtle Emphasis"/>
    <w:uiPriority w:val="19"/>
    <w:qFormat/>
    <w:rsid w:val="0039307B"/>
    <w:rPr>
      <w:i/>
      <w:iCs/>
      <w:color w:val="808080" w:themeColor="text1" w:themeTint="7F"/>
    </w:rPr>
  </w:style>
  <w:style w:type="character" w:styleId="af4">
    <w:name w:val="Intense Emphasis"/>
    <w:uiPriority w:val="21"/>
    <w:qFormat/>
    <w:rsid w:val="0039307B"/>
    <w:rPr>
      <w:b/>
      <w:bCs/>
      <w:i/>
      <w:iCs/>
      <w:color w:val="5B9BD5" w:themeColor="accent1"/>
    </w:rPr>
  </w:style>
  <w:style w:type="character" w:styleId="af5">
    <w:name w:val="Subtle Reference"/>
    <w:uiPriority w:val="31"/>
    <w:qFormat/>
    <w:rsid w:val="0039307B"/>
    <w:rPr>
      <w:smallCaps/>
      <w:color w:val="ED7D31" w:themeColor="accent2"/>
      <w:u w:val="single"/>
    </w:rPr>
  </w:style>
  <w:style w:type="character" w:styleId="af6">
    <w:name w:val="Intense Reference"/>
    <w:uiPriority w:val="32"/>
    <w:qFormat/>
    <w:rsid w:val="0039307B"/>
    <w:rPr>
      <w:b/>
      <w:bCs/>
      <w:smallCaps/>
      <w:color w:val="ED7D31" w:themeColor="accent2"/>
      <w:spacing w:val="5"/>
      <w:u w:val="single"/>
    </w:rPr>
  </w:style>
  <w:style w:type="character" w:styleId="af7">
    <w:name w:val="Book Title"/>
    <w:uiPriority w:val="33"/>
    <w:qFormat/>
    <w:rsid w:val="0039307B"/>
    <w:rPr>
      <w:b/>
      <w:bCs/>
      <w:smallCaps/>
      <w:spacing w:val="5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Inden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307B"/>
  </w:style>
  <w:style w:type="paragraph" w:styleId="1">
    <w:name w:val="heading 1"/>
    <w:basedOn w:val="a"/>
    <w:next w:val="a"/>
    <w:link w:val="10"/>
    <w:uiPriority w:val="9"/>
    <w:qFormat/>
    <w:rsid w:val="0039307B"/>
    <w:pPr>
      <w:keepNext/>
      <w:keepLines/>
      <w:spacing w:before="480" w:after="0" w:line="276" w:lineRule="auto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9307B"/>
    <w:pPr>
      <w:keepNext/>
      <w:keepLines/>
      <w:spacing w:before="200" w:after="0" w:line="276" w:lineRule="auto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9307B"/>
    <w:pPr>
      <w:keepNext/>
      <w:keepLines/>
      <w:spacing w:before="200" w:after="0" w:line="276" w:lineRule="auto"/>
      <w:outlineLvl w:val="2"/>
    </w:pPr>
    <w:rPr>
      <w:rFonts w:asciiTheme="majorHAnsi" w:eastAsiaTheme="majorEastAsia" w:hAnsiTheme="majorHAnsi" w:cstheme="majorBidi"/>
      <w:b/>
      <w:bCs/>
      <w:color w:val="5B9BD5" w:themeColor="accent1"/>
      <w:lang w:eastAsia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9307B"/>
    <w:pPr>
      <w:keepNext/>
      <w:keepLines/>
      <w:spacing w:before="200" w:after="0" w:line="276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  <w:lang w:eastAsia="ru-RU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9307B"/>
    <w:pPr>
      <w:keepNext/>
      <w:keepLines/>
      <w:spacing w:before="200" w:after="0" w:line="276" w:lineRule="auto"/>
      <w:outlineLvl w:val="4"/>
    </w:pPr>
    <w:rPr>
      <w:rFonts w:asciiTheme="majorHAnsi" w:eastAsiaTheme="majorEastAsia" w:hAnsiTheme="majorHAnsi" w:cstheme="majorBidi"/>
      <w:color w:val="1F4D78" w:themeColor="accent1" w:themeShade="7F"/>
      <w:lang w:eastAsia="ru-RU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9307B"/>
    <w:pPr>
      <w:keepNext/>
      <w:keepLines/>
      <w:spacing w:before="200" w:after="0" w:line="276" w:lineRule="auto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  <w:lang w:eastAsia="ru-RU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9307B"/>
    <w:pPr>
      <w:keepNext/>
      <w:keepLines/>
      <w:spacing w:before="200" w:after="0" w:line="276" w:lineRule="auto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lang w:eastAsia="ru-RU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9307B"/>
    <w:pPr>
      <w:keepNext/>
      <w:keepLines/>
      <w:spacing w:before="200" w:after="0" w:line="276" w:lineRule="auto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ru-RU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9307B"/>
    <w:pPr>
      <w:keepNext/>
      <w:keepLines/>
      <w:spacing w:before="200" w:after="0" w:line="276" w:lineRule="auto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9307B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39307B"/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39307B"/>
    <w:rPr>
      <w:rFonts w:asciiTheme="majorHAnsi" w:eastAsiaTheme="majorEastAsia" w:hAnsiTheme="majorHAnsi" w:cstheme="majorBidi"/>
      <w:b/>
      <w:bCs/>
      <w:color w:val="5B9BD5" w:themeColor="accent1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39307B"/>
    <w:rPr>
      <w:rFonts w:asciiTheme="majorHAnsi" w:eastAsiaTheme="majorEastAsia" w:hAnsiTheme="majorHAnsi" w:cstheme="majorBidi"/>
      <w:b/>
      <w:bCs/>
      <w:i/>
      <w:iCs/>
      <w:color w:val="5B9BD5" w:themeColor="accent1"/>
      <w:lang w:eastAsia="ru-RU"/>
    </w:rPr>
  </w:style>
  <w:style w:type="character" w:customStyle="1" w:styleId="50">
    <w:name w:val="Заголовок 5 Знак"/>
    <w:basedOn w:val="a0"/>
    <w:link w:val="5"/>
    <w:uiPriority w:val="9"/>
    <w:semiHidden/>
    <w:rsid w:val="0039307B"/>
    <w:rPr>
      <w:rFonts w:asciiTheme="majorHAnsi" w:eastAsiaTheme="majorEastAsia" w:hAnsiTheme="majorHAnsi" w:cstheme="majorBidi"/>
      <w:color w:val="1F4D78" w:themeColor="accent1" w:themeShade="7F"/>
      <w:lang w:eastAsia="ru-RU"/>
    </w:rPr>
  </w:style>
  <w:style w:type="character" w:customStyle="1" w:styleId="60">
    <w:name w:val="Заголовок 6 Знак"/>
    <w:basedOn w:val="a0"/>
    <w:link w:val="6"/>
    <w:uiPriority w:val="9"/>
    <w:semiHidden/>
    <w:rsid w:val="0039307B"/>
    <w:rPr>
      <w:rFonts w:asciiTheme="majorHAnsi" w:eastAsiaTheme="majorEastAsia" w:hAnsiTheme="majorHAnsi" w:cstheme="majorBidi"/>
      <w:i/>
      <w:iCs/>
      <w:color w:val="1F4D78" w:themeColor="accent1" w:themeShade="7F"/>
      <w:lang w:eastAsia="ru-RU"/>
    </w:rPr>
  </w:style>
  <w:style w:type="character" w:customStyle="1" w:styleId="70">
    <w:name w:val="Заголовок 7 Знак"/>
    <w:basedOn w:val="a0"/>
    <w:link w:val="7"/>
    <w:uiPriority w:val="9"/>
    <w:semiHidden/>
    <w:rsid w:val="0039307B"/>
    <w:rPr>
      <w:rFonts w:asciiTheme="majorHAnsi" w:eastAsiaTheme="majorEastAsia" w:hAnsiTheme="majorHAnsi" w:cstheme="majorBidi"/>
      <w:i/>
      <w:iCs/>
      <w:color w:val="404040" w:themeColor="text1" w:themeTint="BF"/>
      <w:lang w:eastAsia="ru-RU"/>
    </w:rPr>
  </w:style>
  <w:style w:type="character" w:customStyle="1" w:styleId="80">
    <w:name w:val="Заголовок 8 Знак"/>
    <w:basedOn w:val="a0"/>
    <w:link w:val="8"/>
    <w:uiPriority w:val="9"/>
    <w:semiHidden/>
    <w:rsid w:val="0039307B"/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ru-RU"/>
    </w:rPr>
  </w:style>
  <w:style w:type="character" w:customStyle="1" w:styleId="90">
    <w:name w:val="Заголовок 9 Знак"/>
    <w:basedOn w:val="a0"/>
    <w:link w:val="9"/>
    <w:uiPriority w:val="9"/>
    <w:semiHidden/>
    <w:rsid w:val="0039307B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ru-RU"/>
    </w:rPr>
  </w:style>
  <w:style w:type="character" w:styleId="a3">
    <w:name w:val="Hyperlink"/>
    <w:semiHidden/>
    <w:unhideWhenUsed/>
    <w:rsid w:val="0039307B"/>
    <w:rPr>
      <w:color w:val="000080"/>
      <w:u w:val="single"/>
    </w:rPr>
  </w:style>
  <w:style w:type="paragraph" w:customStyle="1" w:styleId="msonormal0">
    <w:name w:val="msonormal"/>
    <w:basedOn w:val="a"/>
    <w:rsid w:val="0039307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Текст сноски Знак"/>
    <w:basedOn w:val="a0"/>
    <w:link w:val="a5"/>
    <w:semiHidden/>
    <w:rsid w:val="0039307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footnote text"/>
    <w:basedOn w:val="a"/>
    <w:link w:val="a4"/>
    <w:semiHidden/>
    <w:unhideWhenUsed/>
    <w:rsid w:val="0039307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1">
    <w:name w:val="Текст сноски Знак1"/>
    <w:basedOn w:val="a0"/>
    <w:uiPriority w:val="99"/>
    <w:semiHidden/>
    <w:rsid w:val="0039307B"/>
    <w:rPr>
      <w:sz w:val="20"/>
      <w:szCs w:val="20"/>
    </w:rPr>
  </w:style>
  <w:style w:type="character" w:customStyle="1" w:styleId="a6">
    <w:name w:val="Текст концевой сноски Знак"/>
    <w:basedOn w:val="a0"/>
    <w:link w:val="a7"/>
    <w:uiPriority w:val="99"/>
    <w:semiHidden/>
    <w:rsid w:val="0039307B"/>
    <w:rPr>
      <w:rFonts w:eastAsiaTheme="minorEastAsia"/>
      <w:sz w:val="20"/>
      <w:szCs w:val="20"/>
      <w:lang w:eastAsia="ru-RU"/>
    </w:rPr>
  </w:style>
  <w:style w:type="paragraph" w:styleId="a7">
    <w:name w:val="endnote text"/>
    <w:basedOn w:val="a"/>
    <w:link w:val="a6"/>
    <w:uiPriority w:val="99"/>
    <w:semiHidden/>
    <w:unhideWhenUsed/>
    <w:rsid w:val="0039307B"/>
    <w:pPr>
      <w:spacing w:after="0" w:line="240" w:lineRule="auto"/>
    </w:pPr>
    <w:rPr>
      <w:rFonts w:eastAsiaTheme="minorEastAsia"/>
      <w:sz w:val="20"/>
      <w:szCs w:val="20"/>
      <w:lang w:eastAsia="ru-RU"/>
    </w:rPr>
  </w:style>
  <w:style w:type="character" w:customStyle="1" w:styleId="12">
    <w:name w:val="Текст концевой сноски Знак1"/>
    <w:basedOn w:val="a0"/>
    <w:uiPriority w:val="99"/>
    <w:semiHidden/>
    <w:rsid w:val="0039307B"/>
    <w:rPr>
      <w:sz w:val="20"/>
      <w:szCs w:val="20"/>
    </w:rPr>
  </w:style>
  <w:style w:type="paragraph" w:styleId="a8">
    <w:name w:val="Title"/>
    <w:basedOn w:val="a"/>
    <w:next w:val="a"/>
    <w:link w:val="a9"/>
    <w:uiPriority w:val="10"/>
    <w:qFormat/>
    <w:rsid w:val="0039307B"/>
    <w:pPr>
      <w:pBdr>
        <w:bottom w:val="single" w:sz="8" w:space="4" w:color="5B9BD5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  <w:lang w:eastAsia="ru-RU"/>
    </w:rPr>
  </w:style>
  <w:style w:type="character" w:customStyle="1" w:styleId="a9">
    <w:name w:val="Название Знак"/>
    <w:basedOn w:val="a0"/>
    <w:link w:val="a8"/>
    <w:uiPriority w:val="10"/>
    <w:rsid w:val="0039307B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  <w:lang w:eastAsia="ru-RU"/>
    </w:rPr>
  </w:style>
  <w:style w:type="paragraph" w:styleId="aa">
    <w:name w:val="Subtitle"/>
    <w:basedOn w:val="a"/>
    <w:next w:val="a"/>
    <w:link w:val="ab"/>
    <w:uiPriority w:val="11"/>
    <w:qFormat/>
    <w:rsid w:val="0039307B"/>
    <w:pPr>
      <w:spacing w:after="200" w:line="276" w:lineRule="auto"/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  <w:lang w:eastAsia="ru-RU"/>
    </w:rPr>
  </w:style>
  <w:style w:type="character" w:customStyle="1" w:styleId="ab">
    <w:name w:val="Подзаголовок Знак"/>
    <w:basedOn w:val="a0"/>
    <w:link w:val="aa"/>
    <w:uiPriority w:val="11"/>
    <w:rsid w:val="0039307B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  <w:lang w:eastAsia="ru-RU"/>
    </w:rPr>
  </w:style>
  <w:style w:type="paragraph" w:styleId="21">
    <w:name w:val="Body Text 2"/>
    <w:basedOn w:val="a"/>
    <w:link w:val="22"/>
    <w:semiHidden/>
    <w:unhideWhenUsed/>
    <w:rsid w:val="0039307B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2">
    <w:name w:val="Основной текст 2 Знак"/>
    <w:basedOn w:val="a0"/>
    <w:link w:val="21"/>
    <w:semiHidden/>
    <w:rsid w:val="0039307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3">
    <w:name w:val="Основной текст с отступом 2 Знак"/>
    <w:basedOn w:val="a0"/>
    <w:link w:val="24"/>
    <w:semiHidden/>
    <w:rsid w:val="0039307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4">
    <w:name w:val="Body Text Indent 2"/>
    <w:basedOn w:val="a"/>
    <w:link w:val="23"/>
    <w:semiHidden/>
    <w:unhideWhenUsed/>
    <w:rsid w:val="0039307B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10">
    <w:name w:val="Основной текст с отступом 2 Знак1"/>
    <w:basedOn w:val="a0"/>
    <w:uiPriority w:val="99"/>
    <w:semiHidden/>
    <w:rsid w:val="0039307B"/>
  </w:style>
  <w:style w:type="character" w:customStyle="1" w:styleId="ac">
    <w:name w:val="Текст выноски Знак"/>
    <w:basedOn w:val="a0"/>
    <w:link w:val="ad"/>
    <w:uiPriority w:val="99"/>
    <w:semiHidden/>
    <w:rsid w:val="0039307B"/>
    <w:rPr>
      <w:rFonts w:ascii="Tahoma" w:eastAsiaTheme="minorEastAsia" w:hAnsi="Tahoma" w:cs="Tahoma"/>
      <w:sz w:val="16"/>
      <w:szCs w:val="16"/>
      <w:lang w:eastAsia="ru-RU"/>
    </w:rPr>
  </w:style>
  <w:style w:type="paragraph" w:styleId="ad">
    <w:name w:val="Balloon Text"/>
    <w:basedOn w:val="a"/>
    <w:link w:val="ac"/>
    <w:uiPriority w:val="99"/>
    <w:semiHidden/>
    <w:unhideWhenUsed/>
    <w:rsid w:val="0039307B"/>
    <w:pPr>
      <w:spacing w:after="0" w:line="240" w:lineRule="auto"/>
    </w:pPr>
    <w:rPr>
      <w:rFonts w:ascii="Tahoma" w:eastAsiaTheme="minorEastAsia" w:hAnsi="Tahoma" w:cs="Tahoma"/>
      <w:sz w:val="16"/>
      <w:szCs w:val="16"/>
      <w:lang w:eastAsia="ru-RU"/>
    </w:rPr>
  </w:style>
  <w:style w:type="character" w:customStyle="1" w:styleId="13">
    <w:name w:val="Текст выноски Знак1"/>
    <w:basedOn w:val="a0"/>
    <w:uiPriority w:val="99"/>
    <w:semiHidden/>
    <w:rsid w:val="0039307B"/>
    <w:rPr>
      <w:rFonts w:ascii="Segoe UI" w:hAnsi="Segoe UI" w:cs="Segoe UI"/>
      <w:sz w:val="18"/>
      <w:szCs w:val="18"/>
    </w:rPr>
  </w:style>
  <w:style w:type="character" w:customStyle="1" w:styleId="ae">
    <w:name w:val="Без интервала Знак"/>
    <w:basedOn w:val="a0"/>
    <w:link w:val="af"/>
    <w:locked/>
    <w:rsid w:val="0039307B"/>
    <w:rPr>
      <w:rFonts w:ascii="Times New Roman" w:eastAsiaTheme="minorEastAsia" w:hAnsi="Times New Roman" w:cs="Times New Roman"/>
      <w:lang w:eastAsia="ru-RU"/>
    </w:rPr>
  </w:style>
  <w:style w:type="paragraph" w:styleId="af">
    <w:name w:val="No Spacing"/>
    <w:basedOn w:val="a"/>
    <w:link w:val="ae"/>
    <w:qFormat/>
    <w:rsid w:val="0039307B"/>
    <w:pPr>
      <w:spacing w:after="0" w:line="240" w:lineRule="auto"/>
    </w:pPr>
    <w:rPr>
      <w:rFonts w:ascii="Times New Roman" w:eastAsiaTheme="minorEastAsia" w:hAnsi="Times New Roman" w:cs="Times New Roman"/>
      <w:lang w:eastAsia="ru-RU"/>
    </w:rPr>
  </w:style>
  <w:style w:type="paragraph" w:styleId="af0">
    <w:name w:val="List Paragraph"/>
    <w:basedOn w:val="a"/>
    <w:uiPriority w:val="34"/>
    <w:qFormat/>
    <w:rsid w:val="0039307B"/>
    <w:pPr>
      <w:spacing w:after="200" w:line="276" w:lineRule="auto"/>
      <w:ind w:left="720"/>
      <w:contextualSpacing/>
    </w:pPr>
    <w:rPr>
      <w:rFonts w:eastAsiaTheme="minorEastAsia"/>
      <w:lang w:eastAsia="ru-RU"/>
    </w:rPr>
  </w:style>
  <w:style w:type="paragraph" w:styleId="25">
    <w:name w:val="Quote"/>
    <w:basedOn w:val="a"/>
    <w:next w:val="a"/>
    <w:link w:val="26"/>
    <w:uiPriority w:val="29"/>
    <w:qFormat/>
    <w:rsid w:val="0039307B"/>
    <w:pPr>
      <w:spacing w:after="200" w:line="276" w:lineRule="auto"/>
    </w:pPr>
    <w:rPr>
      <w:rFonts w:eastAsiaTheme="minorEastAsia"/>
      <w:i/>
      <w:iCs/>
      <w:color w:val="000000" w:themeColor="text1"/>
      <w:lang w:eastAsia="ru-RU"/>
    </w:rPr>
  </w:style>
  <w:style w:type="character" w:customStyle="1" w:styleId="26">
    <w:name w:val="Цитата 2 Знак"/>
    <w:basedOn w:val="a0"/>
    <w:link w:val="25"/>
    <w:uiPriority w:val="29"/>
    <w:rsid w:val="0039307B"/>
    <w:rPr>
      <w:rFonts w:eastAsiaTheme="minorEastAsia"/>
      <w:i/>
      <w:iCs/>
      <w:color w:val="000000" w:themeColor="text1"/>
      <w:lang w:eastAsia="ru-RU"/>
    </w:rPr>
  </w:style>
  <w:style w:type="paragraph" w:styleId="af1">
    <w:name w:val="Intense Quote"/>
    <w:basedOn w:val="a"/>
    <w:next w:val="a"/>
    <w:link w:val="af2"/>
    <w:uiPriority w:val="30"/>
    <w:qFormat/>
    <w:rsid w:val="0039307B"/>
    <w:pPr>
      <w:pBdr>
        <w:bottom w:val="single" w:sz="4" w:space="4" w:color="5B9BD5" w:themeColor="accent1"/>
      </w:pBdr>
      <w:spacing w:before="200" w:after="280" w:line="276" w:lineRule="auto"/>
      <w:ind w:left="936" w:right="936"/>
    </w:pPr>
    <w:rPr>
      <w:rFonts w:eastAsiaTheme="minorEastAsia"/>
      <w:b/>
      <w:bCs/>
      <w:i/>
      <w:iCs/>
      <w:color w:val="5B9BD5" w:themeColor="accent1"/>
      <w:lang w:eastAsia="ru-RU"/>
    </w:rPr>
  </w:style>
  <w:style w:type="character" w:customStyle="1" w:styleId="af2">
    <w:name w:val="Выделенная цитата Знак"/>
    <w:basedOn w:val="a0"/>
    <w:link w:val="af1"/>
    <w:uiPriority w:val="30"/>
    <w:rsid w:val="0039307B"/>
    <w:rPr>
      <w:rFonts w:eastAsiaTheme="minorEastAsia"/>
      <w:b/>
      <w:bCs/>
      <w:i/>
      <w:iCs/>
      <w:color w:val="5B9BD5" w:themeColor="accent1"/>
      <w:lang w:eastAsia="ru-RU"/>
    </w:rPr>
  </w:style>
  <w:style w:type="character" w:customStyle="1" w:styleId="ConsPlusNormal">
    <w:name w:val="ConsPlusNormal Знак"/>
    <w:basedOn w:val="a0"/>
    <w:link w:val="ConsPlusNormal0"/>
    <w:locked/>
    <w:rsid w:val="0039307B"/>
    <w:rPr>
      <w:rFonts w:ascii="Arial" w:hAnsi="Arial" w:cs="Arial"/>
    </w:rPr>
  </w:style>
  <w:style w:type="paragraph" w:customStyle="1" w:styleId="ConsPlusNormal0">
    <w:name w:val="ConsPlusNormal"/>
    <w:link w:val="ConsPlusNormal"/>
    <w:rsid w:val="0039307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</w:rPr>
  </w:style>
  <w:style w:type="character" w:styleId="af3">
    <w:name w:val="Subtle Emphasis"/>
    <w:uiPriority w:val="19"/>
    <w:qFormat/>
    <w:rsid w:val="0039307B"/>
    <w:rPr>
      <w:i/>
      <w:iCs/>
      <w:color w:val="808080" w:themeColor="text1" w:themeTint="7F"/>
    </w:rPr>
  </w:style>
  <w:style w:type="character" w:styleId="af4">
    <w:name w:val="Intense Emphasis"/>
    <w:uiPriority w:val="21"/>
    <w:qFormat/>
    <w:rsid w:val="0039307B"/>
    <w:rPr>
      <w:b/>
      <w:bCs/>
      <w:i/>
      <w:iCs/>
      <w:color w:val="5B9BD5" w:themeColor="accent1"/>
    </w:rPr>
  </w:style>
  <w:style w:type="character" w:styleId="af5">
    <w:name w:val="Subtle Reference"/>
    <w:uiPriority w:val="31"/>
    <w:qFormat/>
    <w:rsid w:val="0039307B"/>
    <w:rPr>
      <w:smallCaps/>
      <w:color w:val="ED7D31" w:themeColor="accent2"/>
      <w:u w:val="single"/>
    </w:rPr>
  </w:style>
  <w:style w:type="character" w:styleId="af6">
    <w:name w:val="Intense Reference"/>
    <w:uiPriority w:val="32"/>
    <w:qFormat/>
    <w:rsid w:val="0039307B"/>
    <w:rPr>
      <w:b/>
      <w:bCs/>
      <w:smallCaps/>
      <w:color w:val="ED7D31" w:themeColor="accent2"/>
      <w:spacing w:val="5"/>
      <w:u w:val="single"/>
    </w:rPr>
  </w:style>
  <w:style w:type="character" w:styleId="af7">
    <w:name w:val="Book Title"/>
    <w:uiPriority w:val="33"/>
    <w:qFormat/>
    <w:rsid w:val="0039307B"/>
    <w:rPr>
      <w:b/>
      <w:bCs/>
      <w:smallCaps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admelesun@yandex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8</Pages>
  <Words>2032</Words>
  <Characters>11588</Characters>
  <Application>Microsoft Office Word</Application>
  <DocSecurity>0</DocSecurity>
  <Lines>96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13593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 Windows</cp:lastModifiedBy>
  <cp:revision>3</cp:revision>
  <cp:lastPrinted>2022-10-03T09:21:00Z</cp:lastPrinted>
  <dcterms:created xsi:type="dcterms:W3CDTF">2022-10-03T09:23:00Z</dcterms:created>
  <dcterms:modified xsi:type="dcterms:W3CDTF">2022-10-12T08:28:00Z</dcterms:modified>
</cp:coreProperties>
</file>